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A20" w:rsidRDefault="00CF675B">
      <w:pPr>
        <w:widowControl w:val="0"/>
        <w:spacing w:line="300" w:lineRule="exact"/>
        <w:ind w:firstLine="567"/>
        <w:jc w:val="right"/>
        <w:rPr>
          <w:b/>
          <w:i/>
          <w:sz w:val="24"/>
          <w:szCs w:val="24"/>
        </w:rPr>
      </w:pPr>
      <w:r>
        <w:rPr>
          <w:b/>
          <w:i/>
          <w:sz w:val="24"/>
          <w:szCs w:val="24"/>
        </w:rPr>
        <w:t>Приложение №5 к документации запроса предложений</w:t>
      </w:r>
    </w:p>
    <w:p w:rsidR="000D0A20" w:rsidRDefault="000D0A20">
      <w:pPr>
        <w:widowControl w:val="0"/>
        <w:spacing w:line="300" w:lineRule="exact"/>
        <w:ind w:firstLine="567"/>
        <w:jc w:val="right"/>
        <w:rPr>
          <w:b/>
          <w:i/>
          <w:sz w:val="24"/>
          <w:szCs w:val="24"/>
        </w:rPr>
      </w:pPr>
    </w:p>
    <w:p w:rsidR="000D0A20" w:rsidRDefault="00CF675B">
      <w:pPr>
        <w:widowControl w:val="0"/>
        <w:spacing w:line="300" w:lineRule="exact"/>
        <w:ind w:firstLine="567"/>
        <w:jc w:val="center"/>
        <w:rPr>
          <w:b/>
          <w:sz w:val="24"/>
          <w:szCs w:val="24"/>
        </w:rPr>
      </w:pPr>
      <w:r>
        <w:rPr>
          <w:b/>
          <w:sz w:val="24"/>
          <w:szCs w:val="24"/>
        </w:rPr>
        <w:t>ДОГОВОР ПОСТАВКИ № ___</w:t>
      </w:r>
    </w:p>
    <w:p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527"/>
        <w:gridCol w:w="2271"/>
        <w:gridCol w:w="5408"/>
      </w:tblGrid>
      <w:tr w:rsidR="000D0A20">
        <w:tc>
          <w:tcPr>
            <w:tcW w:w="3190" w:type="dxa"/>
            <w:hideMark/>
          </w:tcPr>
          <w:p w:rsidR="000D0A20" w:rsidRPr="00C24FA6" w:rsidRDefault="00C24FA6" w:rsidP="00C24FA6">
            <w:pPr>
              <w:widowControl w:val="0"/>
              <w:spacing w:line="300" w:lineRule="exact"/>
              <w:ind w:firstLine="567"/>
              <w:jc w:val="both"/>
              <w:rPr>
                <w:sz w:val="24"/>
                <w:szCs w:val="24"/>
                <w:lang w:val="en-US"/>
              </w:rPr>
            </w:pPr>
            <w:r>
              <w:rPr>
                <w:sz w:val="24"/>
                <w:szCs w:val="24"/>
              </w:rPr>
              <w:t>г. Саратов</w:t>
            </w:r>
          </w:p>
        </w:tc>
        <w:tc>
          <w:tcPr>
            <w:tcW w:w="3190" w:type="dxa"/>
          </w:tcPr>
          <w:p w:rsidR="000D0A20" w:rsidRDefault="000D0A20">
            <w:pPr>
              <w:widowControl w:val="0"/>
              <w:spacing w:line="300" w:lineRule="exact"/>
              <w:ind w:firstLine="567"/>
              <w:jc w:val="both"/>
              <w:rPr>
                <w:sz w:val="24"/>
                <w:szCs w:val="24"/>
              </w:rPr>
            </w:pPr>
          </w:p>
        </w:tc>
        <w:tc>
          <w:tcPr>
            <w:tcW w:w="6928" w:type="dxa"/>
            <w:hideMark/>
          </w:tcPr>
          <w:p w:rsidR="000D0A20" w:rsidRDefault="00CF675B" w:rsidP="00E81794">
            <w:pPr>
              <w:widowControl w:val="0"/>
              <w:spacing w:line="300" w:lineRule="exact"/>
              <w:ind w:firstLine="567"/>
              <w:jc w:val="right"/>
              <w:rPr>
                <w:sz w:val="24"/>
                <w:szCs w:val="24"/>
              </w:rPr>
            </w:pPr>
            <w:r>
              <w:rPr>
                <w:sz w:val="24"/>
                <w:szCs w:val="24"/>
              </w:rPr>
              <w:t xml:space="preserve">    «____</w:t>
            </w:r>
            <w:proofErr w:type="gramStart"/>
            <w:r>
              <w:rPr>
                <w:sz w:val="24"/>
                <w:szCs w:val="24"/>
              </w:rPr>
              <w:t>_»_</w:t>
            </w:r>
            <w:proofErr w:type="gramEnd"/>
            <w:r>
              <w:rPr>
                <w:sz w:val="24"/>
                <w:szCs w:val="24"/>
              </w:rPr>
              <w:t>_______ 20</w:t>
            </w:r>
            <w:r w:rsidR="00E81794">
              <w:rPr>
                <w:sz w:val="24"/>
                <w:szCs w:val="24"/>
              </w:rPr>
              <w:t>23</w:t>
            </w:r>
            <w:r>
              <w:rPr>
                <w:sz w:val="24"/>
                <w:szCs w:val="24"/>
              </w:rPr>
              <w:t>г.</w:t>
            </w:r>
          </w:p>
        </w:tc>
      </w:tr>
      <w:tr w:rsidR="000D0A20">
        <w:tc>
          <w:tcPr>
            <w:tcW w:w="3190" w:type="dxa"/>
          </w:tcPr>
          <w:p w:rsidR="000D0A20" w:rsidRDefault="000D0A20">
            <w:pPr>
              <w:widowControl w:val="0"/>
              <w:spacing w:line="300" w:lineRule="exact"/>
              <w:ind w:firstLine="567"/>
              <w:jc w:val="both"/>
              <w:rPr>
                <w:sz w:val="24"/>
                <w:szCs w:val="24"/>
              </w:rPr>
            </w:pPr>
          </w:p>
        </w:tc>
        <w:tc>
          <w:tcPr>
            <w:tcW w:w="3190" w:type="dxa"/>
          </w:tcPr>
          <w:p w:rsidR="000D0A20" w:rsidRDefault="000D0A20">
            <w:pPr>
              <w:widowControl w:val="0"/>
              <w:spacing w:line="300" w:lineRule="exact"/>
              <w:ind w:firstLine="567"/>
              <w:jc w:val="both"/>
              <w:rPr>
                <w:sz w:val="24"/>
                <w:szCs w:val="24"/>
              </w:rPr>
            </w:pPr>
          </w:p>
        </w:tc>
        <w:tc>
          <w:tcPr>
            <w:tcW w:w="6928" w:type="dxa"/>
          </w:tcPr>
          <w:p w:rsidR="000D0A20" w:rsidRDefault="000D0A20">
            <w:pPr>
              <w:widowControl w:val="0"/>
              <w:spacing w:line="300" w:lineRule="exact"/>
              <w:ind w:firstLine="567"/>
              <w:jc w:val="right"/>
              <w:rPr>
                <w:sz w:val="24"/>
                <w:szCs w:val="24"/>
              </w:rPr>
            </w:pPr>
          </w:p>
        </w:tc>
      </w:tr>
    </w:tbl>
    <w:p w:rsidR="000D0A20" w:rsidRDefault="00C24FA6">
      <w:pPr>
        <w:widowControl w:val="0"/>
        <w:spacing w:line="300" w:lineRule="exact"/>
        <w:ind w:firstLine="567"/>
        <w:jc w:val="both"/>
        <w:rPr>
          <w:sz w:val="24"/>
          <w:szCs w:val="24"/>
        </w:rPr>
      </w:pPr>
      <w:r w:rsidRPr="00C24FA6">
        <w:rPr>
          <w:b/>
          <w:bCs/>
          <w:iCs/>
          <w:sz w:val="24"/>
          <w:szCs w:val="24"/>
        </w:rPr>
        <w:t>Акционерное общество «Энергосервис Волги»</w:t>
      </w:r>
      <w:r w:rsidR="00CF675B">
        <w:rPr>
          <w:bCs/>
          <w:iCs/>
          <w:sz w:val="24"/>
          <w:szCs w:val="24"/>
        </w:rPr>
        <w:t xml:space="preserve"> (сокращенное наименование </w:t>
      </w:r>
      <w:r>
        <w:rPr>
          <w:bCs/>
          <w:iCs/>
          <w:sz w:val="24"/>
          <w:szCs w:val="24"/>
        </w:rPr>
        <w:t>–</w:t>
      </w:r>
      <w:r w:rsidR="00CF675B">
        <w:rPr>
          <w:bCs/>
          <w:iCs/>
          <w:sz w:val="24"/>
          <w:szCs w:val="24"/>
        </w:rPr>
        <w:t xml:space="preserve"> </w:t>
      </w:r>
      <w:r>
        <w:rPr>
          <w:bCs/>
          <w:iCs/>
          <w:sz w:val="24"/>
          <w:szCs w:val="24"/>
        </w:rPr>
        <w:t>АО «Энергосервис Волги»</w:t>
      </w:r>
      <w:r w:rsidR="00CF675B">
        <w:rPr>
          <w:bCs/>
          <w:iCs/>
          <w:sz w:val="24"/>
          <w:szCs w:val="24"/>
        </w:rPr>
        <w:t>)</w:t>
      </w:r>
      <w:r w:rsidR="00CF675B">
        <w:rPr>
          <w:sz w:val="24"/>
          <w:szCs w:val="24"/>
        </w:rPr>
        <w:t xml:space="preserve">, именуемое в дальнейшем «Покупатель», в лице </w:t>
      </w:r>
      <w:r>
        <w:rPr>
          <w:sz w:val="24"/>
          <w:szCs w:val="24"/>
        </w:rPr>
        <w:t xml:space="preserve">генерального директора </w:t>
      </w:r>
      <w:proofErr w:type="spellStart"/>
      <w:r>
        <w:rPr>
          <w:sz w:val="24"/>
          <w:szCs w:val="24"/>
        </w:rPr>
        <w:t>Проскуркина</w:t>
      </w:r>
      <w:proofErr w:type="spellEnd"/>
      <w:r>
        <w:rPr>
          <w:sz w:val="24"/>
          <w:szCs w:val="24"/>
        </w:rPr>
        <w:t xml:space="preserve"> Максима Константиновича</w:t>
      </w:r>
      <w:r w:rsidR="00CF675B">
        <w:rPr>
          <w:sz w:val="24"/>
          <w:szCs w:val="24"/>
        </w:rPr>
        <w:t xml:space="preserve">, действующего на основании </w:t>
      </w:r>
      <w:r>
        <w:rPr>
          <w:sz w:val="24"/>
          <w:szCs w:val="24"/>
        </w:rPr>
        <w:t>устава</w:t>
      </w:r>
      <w:r w:rsidR="00CF675B">
        <w:rPr>
          <w:sz w:val="24"/>
          <w:szCs w:val="24"/>
        </w:rPr>
        <w:t xml:space="preserve">, с одной стороны, и </w:t>
      </w:r>
    </w:p>
    <w:p w:rsidR="000D0A20"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0D0A20" w:rsidRDefault="00CF675B">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w:t>
      </w:r>
      <w:r w:rsidR="005548BE">
        <w:rPr>
          <w:i/>
          <w:iCs/>
          <w:sz w:val="26"/>
          <w:szCs w:val="26"/>
        </w:rPr>
        <w:t xml:space="preserve"> приборов учета</w:t>
      </w:r>
      <w:r>
        <w:rPr>
          <w:i/>
          <w:iCs/>
          <w:sz w:val="26"/>
          <w:szCs w:val="26"/>
          <w:lang w:val="x-none"/>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0D0A20" w:rsidRDefault="000D0A20">
      <w:pPr>
        <w:widowControl w:val="0"/>
        <w:spacing w:line="300" w:lineRule="exact"/>
        <w:ind w:firstLine="567"/>
        <w:jc w:val="both"/>
        <w:rPr>
          <w:sz w:val="24"/>
          <w:szCs w:val="24"/>
        </w:rPr>
      </w:pPr>
    </w:p>
    <w:p w:rsidR="000D0A20" w:rsidRDefault="00CF675B">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rsidR="000D0A20" w:rsidRDefault="00CF675B">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0D0A20" w:rsidRDefault="00CF675B">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0D0A20" w:rsidRDefault="00CF675B">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0D0A20" w:rsidRDefault="00CF675B">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0D0A20" w:rsidRDefault="00CF675B">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w:t>
      </w:r>
      <w:proofErr w:type="gramStart"/>
      <w:r>
        <w:rPr>
          <w:b/>
          <w:spacing w:val="-4"/>
          <w:sz w:val="24"/>
          <w:szCs w:val="24"/>
        </w:rPr>
        <w:t xml:space="preserve">- </w:t>
      </w:r>
      <w:r>
        <w:rPr>
          <w:spacing w:val="-4"/>
          <w:sz w:val="24"/>
          <w:szCs w:val="24"/>
        </w:rPr>
        <w:t xml:space="preserve"> наименование</w:t>
      </w:r>
      <w:proofErr w:type="gramEnd"/>
      <w:r>
        <w:rPr>
          <w:spacing w:val="-4"/>
          <w:sz w:val="24"/>
          <w:szCs w:val="24"/>
        </w:rPr>
        <w:t xml:space="preserve">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получать счета, счета-фактуры;</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производить сверку взаимных расчётов;</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w:t>
      </w:r>
      <w:r>
        <w:rPr>
          <w:rFonts w:ascii="Times New Roman" w:hAnsi="Times New Roman"/>
          <w:bCs/>
          <w:sz w:val="24"/>
          <w:szCs w:val="24"/>
        </w:rPr>
        <w:lastRenderedPageBreak/>
        <w:t xml:space="preserve">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(Приказ ПАО «Россети»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«Россети»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«Россети»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 xml:space="preserve">формируется из оборудования, прошедшего проверку качества в ПАО «Россети», и размещается на официальном сайте ПАО «Россети»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Комиссия ПАО Россети Волга» по допуску оборудования, материалов и систем (далее - КДО</w:t>
      </w:r>
      <w:r>
        <w:rPr>
          <w:bCs/>
          <w:sz w:val="24"/>
          <w:szCs w:val="24"/>
        </w:rPr>
        <w:t>) – орган по управлению и координации деятельности ПАО «Россети Волга» по допуску к приемке и вводу в эксплуатацию оборудования, материалов и систем, не прошедших проверку качества в ПАО «Россети».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«Россети Волга» по допуску оборудования, материалов и систем» Покупателя Р-РВ-20-</w:t>
      </w:r>
      <w:proofErr w:type="gramStart"/>
      <w:r>
        <w:rPr>
          <w:bCs/>
          <w:sz w:val="24"/>
          <w:szCs w:val="24"/>
        </w:rPr>
        <w:t>1807.*</w:t>
      </w:r>
      <w:proofErr w:type="gramEnd"/>
      <w:r>
        <w:rPr>
          <w:bCs/>
          <w:sz w:val="24"/>
          <w:szCs w:val="24"/>
        </w:rPr>
        <w:t xml:space="preserve">*-**, предоставляемом Поставщику по письменному запросу.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Решение КДО – </w:t>
      </w:r>
      <w:r>
        <w:rPr>
          <w:bCs/>
          <w:sz w:val="24"/>
          <w:szCs w:val="24"/>
        </w:rPr>
        <w:t xml:space="preserve">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w:t>
      </w:r>
      <w:proofErr w:type="gramStart"/>
      <w:r>
        <w:rPr>
          <w:bCs/>
          <w:sz w:val="24"/>
          <w:szCs w:val="24"/>
        </w:rPr>
        <w:t>Протокол</w:t>
      </w:r>
      <w:proofErr w:type="gramEnd"/>
      <w:r>
        <w:rPr>
          <w:bCs/>
          <w:sz w:val="24"/>
          <w:szCs w:val="24"/>
        </w:rPr>
        <w:t xml:space="preserve">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поставки Товара.</w:t>
      </w:r>
    </w:p>
    <w:p w:rsidR="000D0A20" w:rsidRDefault="00CF675B">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lastRenderedPageBreak/>
        <w:t>Предмет Договора</w:t>
      </w:r>
    </w:p>
    <w:p w:rsidR="000D0A20" w:rsidRDefault="00CF675B">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0D0A20" w:rsidRDefault="00CF675B">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w:t>
      </w:r>
      <w:r w:rsidR="00E81794">
        <w:rPr>
          <w:sz w:val="24"/>
          <w:szCs w:val="24"/>
        </w:rPr>
        <w:t>тавки (приложение 1 к Договору)</w:t>
      </w:r>
      <w:r w:rsidR="00F538A0">
        <w:rPr>
          <w:sz w:val="24"/>
          <w:szCs w:val="24"/>
        </w:rPr>
        <w:t>,</w:t>
      </w:r>
      <w:r w:rsidR="00E81794">
        <w:rPr>
          <w:sz w:val="24"/>
          <w:szCs w:val="24"/>
        </w:rPr>
        <w:t xml:space="preserve"> </w:t>
      </w:r>
      <w:r>
        <w:rPr>
          <w:sz w:val="24"/>
          <w:szCs w:val="24"/>
        </w:rPr>
        <w:t>а также документацией на Товар.</w:t>
      </w:r>
    </w:p>
    <w:p w:rsidR="000D0A20" w:rsidRDefault="000D0A20">
      <w:pPr>
        <w:widowControl w:val="0"/>
        <w:tabs>
          <w:tab w:val="left" w:pos="0"/>
          <w:tab w:val="num" w:pos="1626"/>
        </w:tabs>
        <w:autoSpaceDE w:val="0"/>
        <w:autoSpaceDN w:val="0"/>
        <w:adjustRightInd w:val="0"/>
        <w:spacing w:line="300" w:lineRule="exact"/>
        <w:ind w:firstLine="567"/>
        <w:jc w:val="both"/>
        <w:rPr>
          <w:sz w:val="24"/>
          <w:szCs w:val="24"/>
        </w:rPr>
      </w:pPr>
    </w:p>
    <w:p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0D0A20" w:rsidRDefault="00CF675B">
      <w:pPr>
        <w:widowControl w:val="0"/>
        <w:tabs>
          <w:tab w:val="left" w:pos="709"/>
          <w:tab w:val="num" w:pos="1909"/>
        </w:tabs>
        <w:spacing w:line="300" w:lineRule="exact"/>
        <w:ind w:firstLine="567"/>
        <w:jc w:val="both"/>
        <w:rPr>
          <w:sz w:val="24"/>
          <w:szCs w:val="24"/>
        </w:rPr>
      </w:pPr>
      <w:r>
        <w:rPr>
          <w:bCs/>
          <w:sz w:val="24"/>
          <w:szCs w:val="24"/>
        </w:rPr>
        <w:t>3.1. </w:t>
      </w:r>
      <w:r>
        <w:rPr>
          <w:sz w:val="24"/>
          <w:szCs w:val="24"/>
        </w:rPr>
        <w:t xml:space="preserve">Цена Договора без НДС составляет _____________________ (цифрами и прописью) рублей, </w:t>
      </w:r>
      <w:bookmarkStart w:id="0" w:name="_GoBack"/>
      <w:bookmarkEnd w:id="0"/>
      <w:r w:rsidR="002019CB">
        <w:rPr>
          <w:sz w:val="24"/>
          <w:szCs w:val="24"/>
        </w:rPr>
        <w:t>кроме того,</w:t>
      </w:r>
      <w:r>
        <w:rPr>
          <w:sz w:val="24"/>
          <w:szCs w:val="24"/>
        </w:rPr>
        <w:t xml:space="preserve">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1 к Договору). Цена является твердой, окончательной и не подлежит изменению в течение срока его действия.</w:t>
      </w:r>
    </w:p>
    <w:p w:rsidR="000D0A20" w:rsidRDefault="000D0A20">
      <w:pPr>
        <w:widowControl w:val="0"/>
        <w:tabs>
          <w:tab w:val="left" w:pos="709"/>
          <w:tab w:val="num" w:pos="1909"/>
        </w:tabs>
        <w:spacing w:line="300" w:lineRule="exact"/>
        <w:ind w:firstLine="567"/>
        <w:jc w:val="both"/>
        <w:rPr>
          <w:strike/>
          <w:sz w:val="24"/>
          <w:szCs w:val="24"/>
        </w:rPr>
      </w:pPr>
    </w:p>
    <w:p w:rsidR="000D0A20" w:rsidRDefault="00CF675B">
      <w:pPr>
        <w:widowControl w:val="0"/>
        <w:tabs>
          <w:tab w:val="left" w:pos="709"/>
          <w:tab w:val="num" w:pos="1909"/>
        </w:tabs>
        <w:spacing w:line="300" w:lineRule="exact"/>
        <w:ind w:firstLine="567"/>
        <w:jc w:val="both"/>
        <w:rPr>
          <w:sz w:val="24"/>
          <w:szCs w:val="24"/>
        </w:rPr>
      </w:pPr>
      <w:r>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0D0A20" w:rsidRDefault="00CF675B">
      <w:pPr>
        <w:widowControl w:val="0"/>
        <w:spacing w:line="300" w:lineRule="exact"/>
        <w:ind w:firstLine="567"/>
        <w:jc w:val="both"/>
        <w:rPr>
          <w:iCs/>
          <w:sz w:val="24"/>
          <w:szCs w:val="24"/>
        </w:rPr>
      </w:pPr>
      <w:r>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4"/>
          <w:szCs w:val="24"/>
        </w:rPr>
        <w:t>дополнительное количество Товара (по сравнению с технической частью)</w:t>
      </w:r>
      <w:r>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4"/>
          <w:szCs w:val="24"/>
        </w:rPr>
        <w:t xml:space="preserve">. </w:t>
      </w:r>
    </w:p>
    <w:p w:rsidR="000D0A20" w:rsidRDefault="000D0A20">
      <w:pPr>
        <w:widowControl w:val="0"/>
        <w:spacing w:line="300" w:lineRule="exact"/>
        <w:ind w:firstLine="567"/>
        <w:jc w:val="both"/>
        <w:rPr>
          <w:iCs/>
          <w:sz w:val="24"/>
          <w:szCs w:val="24"/>
        </w:rPr>
      </w:pPr>
    </w:p>
    <w:p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0D0A20" w:rsidRDefault="00CF675B">
      <w:pPr>
        <w:jc w:val="both"/>
        <w:rPr>
          <w:sz w:val="24"/>
          <w:szCs w:val="24"/>
        </w:rPr>
      </w:pPr>
      <w:r>
        <w:rPr>
          <w:b/>
          <w:i/>
          <w:sz w:val="24"/>
          <w:szCs w:val="24"/>
        </w:rPr>
        <w:t xml:space="preserve">        </w:t>
      </w:r>
      <w:r>
        <w:rPr>
          <w:sz w:val="24"/>
          <w:szCs w:val="24"/>
        </w:rPr>
        <w:t>4.2. Оплата поставленного Поставщиком Товара в размере 100% стоимости фактически поставленного Товара (партии Товара) осуществляется Покупателем</w:t>
      </w:r>
      <w:r w:rsidR="006A699D">
        <w:rPr>
          <w:sz w:val="24"/>
          <w:szCs w:val="24"/>
        </w:rPr>
        <w:t xml:space="preserve"> в течение</w:t>
      </w:r>
      <w:r>
        <w:rPr>
          <w:sz w:val="24"/>
          <w:szCs w:val="24"/>
        </w:rPr>
        <w:t>:</w:t>
      </w:r>
    </w:p>
    <w:p w:rsidR="008169AB" w:rsidRDefault="0053463A">
      <w:pPr>
        <w:pStyle w:val="af1"/>
        <w:numPr>
          <w:ilvl w:val="0"/>
          <w:numId w:val="64"/>
        </w:numPr>
        <w:ind w:left="0" w:firstLine="360"/>
        <w:jc w:val="both"/>
        <w:rPr>
          <w:sz w:val="24"/>
          <w:szCs w:val="24"/>
        </w:rPr>
      </w:pPr>
      <w:r>
        <w:rPr>
          <w:sz w:val="24"/>
          <w:szCs w:val="24"/>
        </w:rPr>
        <w:t xml:space="preserve">в течение </w:t>
      </w:r>
      <w:r w:rsidR="00583D87" w:rsidRPr="00583D87">
        <w:rPr>
          <w:sz w:val="24"/>
          <w:szCs w:val="24"/>
        </w:rPr>
        <w:t xml:space="preserve">30 (тридцати) </w:t>
      </w:r>
      <w:r w:rsidR="003F394C" w:rsidRPr="003F394C">
        <w:rPr>
          <w:sz w:val="24"/>
          <w:szCs w:val="24"/>
        </w:rPr>
        <w:t>рабочих</w:t>
      </w:r>
      <w:r w:rsidR="00583D87" w:rsidRPr="00583D87">
        <w:rPr>
          <w:sz w:val="24"/>
          <w:szCs w:val="24"/>
        </w:rPr>
        <w:t xml:space="preserve"> дней (если сведения о Поставщике не содержатся в едином реестре субъектов малого и</w:t>
      </w:r>
      <w:r w:rsidR="008169AB">
        <w:rPr>
          <w:sz w:val="24"/>
          <w:szCs w:val="24"/>
        </w:rPr>
        <w:t xml:space="preserve"> среднего предпринимательства)</w:t>
      </w:r>
    </w:p>
    <w:p w:rsidR="000D0A20" w:rsidRDefault="00583D87">
      <w:pPr>
        <w:pStyle w:val="af1"/>
        <w:numPr>
          <w:ilvl w:val="0"/>
          <w:numId w:val="64"/>
        </w:numPr>
        <w:ind w:left="0" w:firstLine="360"/>
        <w:jc w:val="both"/>
        <w:rPr>
          <w:sz w:val="24"/>
          <w:szCs w:val="24"/>
        </w:rPr>
      </w:pPr>
      <w:r w:rsidRPr="00583D87">
        <w:rPr>
          <w:sz w:val="24"/>
          <w:szCs w:val="24"/>
        </w:rPr>
        <w:t xml:space="preserve">в течение 7 (семи) рабочих дней (если в едином реестре субъектов малого и среднего предпринимательства </w:t>
      </w:r>
      <w:r w:rsidR="002A6AFA" w:rsidRPr="002A6AFA">
        <w:rPr>
          <w:sz w:val="24"/>
          <w:szCs w:val="24"/>
        </w:rPr>
        <w:t>содержатся сведения о Поставщике</w:t>
      </w:r>
      <w:r w:rsidRPr="00583D87">
        <w:rPr>
          <w:sz w:val="24"/>
          <w:szCs w:val="24"/>
        </w:rPr>
        <w:t>)</w:t>
      </w:r>
      <w:r w:rsidR="00CF675B">
        <w:rPr>
          <w:b/>
          <w:bCs/>
          <w:sz w:val="24"/>
          <w:szCs w:val="24"/>
        </w:rPr>
        <w:t xml:space="preserve"> </w:t>
      </w:r>
    </w:p>
    <w:p w:rsidR="000D0A20" w:rsidRDefault="00CF675B">
      <w:pPr>
        <w:jc w:val="both"/>
        <w:rPr>
          <w:sz w:val="24"/>
          <w:szCs w:val="24"/>
        </w:rPr>
      </w:pPr>
      <w:r>
        <w:rPr>
          <w:sz w:val="24"/>
          <w:szCs w:val="24"/>
        </w:rPr>
        <w:t xml:space="preserve">со дня фактической приемки Товара (или - партии Товара) Покупателем, при соблюдении следующих условий: </w:t>
      </w:r>
    </w:p>
    <w:p w:rsidR="000D0A20" w:rsidRDefault="00CF675B">
      <w:pPr>
        <w:jc w:val="both"/>
        <w:rPr>
          <w:sz w:val="24"/>
          <w:szCs w:val="24"/>
        </w:rPr>
      </w:pPr>
      <w:r>
        <w:rPr>
          <w:sz w:val="24"/>
          <w:szCs w:val="24"/>
        </w:rPr>
        <w:t>- Поставщик предоставил, а Покупатель принял обеспечение исполнения обязательств, в порядке и сроки, установленные Приложением 6 к Договору</w:t>
      </w:r>
      <w:r w:rsidR="00305E8A">
        <w:rPr>
          <w:rStyle w:val="af9"/>
          <w:sz w:val="24"/>
          <w:szCs w:val="24"/>
        </w:rPr>
        <w:footnoteReference w:id="1"/>
      </w:r>
      <w:r>
        <w:rPr>
          <w:sz w:val="24"/>
          <w:szCs w:val="24"/>
        </w:rPr>
        <w:t>.</w:t>
      </w:r>
    </w:p>
    <w:p w:rsidR="000D0A20" w:rsidRDefault="00CF675B">
      <w:pPr>
        <w:jc w:val="both"/>
        <w:rPr>
          <w:sz w:val="24"/>
          <w:szCs w:val="24"/>
        </w:rPr>
      </w:pPr>
      <w:r>
        <w:rPr>
          <w:sz w:val="24"/>
          <w:szCs w:val="24"/>
        </w:rPr>
        <w:t>- Поставщик передал, а Покупатель принял все необходимые документы, предусмотренные разделами 7-8 Договора.</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t xml:space="preserve">4.4. Поставщик не позднее 15 числа месяца, следующего за последним месяцем квартала, </w:t>
      </w:r>
      <w:r>
        <w:rPr>
          <w:sz w:val="24"/>
          <w:szCs w:val="24"/>
        </w:rPr>
        <w:lastRenderedPageBreak/>
        <w:t>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2"/>
      </w:r>
      <w:r>
        <w:rPr>
          <w:sz w:val="24"/>
          <w:szCs w:val="24"/>
        </w:rPr>
        <w:t xml:space="preserve"> (обязательства Покупателя обусловлены надлежащим исполнением обязательств Поставщиком). В случае не предоставления </w:t>
      </w:r>
      <w:proofErr w:type="gramStart"/>
      <w:r>
        <w:rPr>
          <w:sz w:val="24"/>
          <w:szCs w:val="24"/>
        </w:rPr>
        <w:t>Поставщиком</w:t>
      </w:r>
      <w:proofErr w:type="gramEnd"/>
      <w:r>
        <w:rPr>
          <w:sz w:val="24"/>
          <w:szCs w:val="24"/>
        </w:rPr>
        <w:t xml:space="preserve">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rsidR="000D0A20" w:rsidRDefault="00CF675B">
      <w:pPr>
        <w:tabs>
          <w:tab w:val="left" w:pos="0"/>
          <w:tab w:val="left" w:pos="1276"/>
          <w:tab w:val="num" w:pos="1626"/>
          <w:tab w:val="num" w:pos="1909"/>
        </w:tabs>
        <w:spacing w:line="300" w:lineRule="exact"/>
        <w:ind w:firstLine="709"/>
        <w:jc w:val="both"/>
        <w:rPr>
          <w:bCs/>
          <w:sz w:val="24"/>
          <w:szCs w:val="24"/>
        </w:rPr>
      </w:pPr>
      <w:r>
        <w:rPr>
          <w:bCs/>
          <w:sz w:val="24"/>
          <w:szCs w:val="24"/>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0D0A20" w:rsidRDefault="000D0A20">
      <w:pPr>
        <w:tabs>
          <w:tab w:val="left" w:pos="0"/>
          <w:tab w:val="left" w:pos="1276"/>
          <w:tab w:val="num" w:pos="1626"/>
          <w:tab w:val="num" w:pos="1909"/>
        </w:tabs>
        <w:spacing w:line="300" w:lineRule="exact"/>
        <w:ind w:firstLine="709"/>
        <w:jc w:val="both"/>
        <w:rPr>
          <w:bCs/>
          <w:sz w:val="24"/>
          <w:szCs w:val="24"/>
        </w:rPr>
      </w:pPr>
    </w:p>
    <w:p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0D0A20" w:rsidRDefault="00CF675B">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0D0A20" w:rsidRDefault="00CF675B">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0D0A20" w:rsidRDefault="00CF675B">
      <w:pPr>
        <w:widowControl w:val="0"/>
        <w:spacing w:line="300" w:lineRule="exact"/>
        <w:ind w:firstLine="567"/>
        <w:jc w:val="both"/>
        <w:rPr>
          <w:bCs/>
          <w:sz w:val="24"/>
          <w:szCs w:val="24"/>
        </w:rPr>
      </w:pPr>
      <w:r>
        <w:rPr>
          <w:bCs/>
          <w:sz w:val="24"/>
          <w:szCs w:val="24"/>
        </w:rPr>
        <w:t>5.1.2. Представлять Покупателю:</w:t>
      </w:r>
    </w:p>
    <w:p w:rsidR="000D0A20" w:rsidRDefault="00CF675B">
      <w:pPr>
        <w:widowControl w:val="0"/>
        <w:spacing w:line="300" w:lineRule="exact"/>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w:t>
      </w:r>
      <w:r>
        <w:rPr>
          <w:bCs/>
          <w:sz w:val="24"/>
          <w:szCs w:val="24"/>
        </w:rPr>
        <w:lastRenderedPageBreak/>
        <w:t xml:space="preserve">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D0A20" w:rsidRDefault="00CF675B">
      <w:pPr>
        <w:widowControl w:val="0"/>
        <w:spacing w:line="300" w:lineRule="exact"/>
        <w:ind w:firstLine="567"/>
        <w:jc w:val="both"/>
        <w:rPr>
          <w:bCs/>
          <w:sz w:val="24"/>
          <w:szCs w:val="24"/>
        </w:rPr>
      </w:pPr>
      <w:r>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0D0A20" w:rsidRDefault="00CF675B">
      <w:pPr>
        <w:widowControl w:val="0"/>
        <w:spacing w:line="300" w:lineRule="exact"/>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3"/>
      </w:r>
    </w:p>
    <w:p w:rsidR="000D0A20" w:rsidRDefault="00CF675B">
      <w:pPr>
        <w:widowControl w:val="0"/>
        <w:spacing w:line="300" w:lineRule="exact"/>
        <w:ind w:firstLine="567"/>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0D0A20" w:rsidRDefault="00CF675B">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0D0A20" w:rsidRDefault="00CF675B">
      <w:pPr>
        <w:tabs>
          <w:tab w:val="num" w:pos="1626"/>
        </w:tabs>
        <w:ind w:firstLine="709"/>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0D0A20" w:rsidRDefault="00CF675B">
      <w:pPr>
        <w:widowControl w:val="0"/>
        <w:spacing w:line="300" w:lineRule="exact"/>
        <w:ind w:firstLine="567"/>
        <w:jc w:val="both"/>
        <w:rPr>
          <w:bCs/>
          <w:sz w:val="24"/>
          <w:szCs w:val="24"/>
        </w:rPr>
      </w:pPr>
      <w:r>
        <w:rPr>
          <w:bCs/>
          <w:sz w:val="24"/>
          <w:szCs w:val="24"/>
        </w:rPr>
        <w:t>5.2. Поставщик имеет право:</w:t>
      </w:r>
    </w:p>
    <w:p w:rsidR="000D0A20" w:rsidRDefault="00CF675B">
      <w:pPr>
        <w:widowControl w:val="0"/>
        <w:spacing w:line="300" w:lineRule="exact"/>
        <w:ind w:firstLine="567"/>
        <w:jc w:val="both"/>
        <w:rPr>
          <w:bCs/>
          <w:i/>
          <w:sz w:val="24"/>
          <w:szCs w:val="24"/>
        </w:rPr>
      </w:pPr>
      <w:r>
        <w:rPr>
          <w:bCs/>
          <w:sz w:val="24"/>
          <w:szCs w:val="24"/>
        </w:rPr>
        <w:t xml:space="preserve">5.2.1. С письменного согласия Покупателя поставить Товар досрочно. </w:t>
      </w:r>
    </w:p>
    <w:p w:rsidR="000D0A20" w:rsidRDefault="00CF675B">
      <w:pPr>
        <w:widowControl w:val="0"/>
        <w:spacing w:line="300" w:lineRule="exact"/>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pPr>
        <w:widowControl w:val="0"/>
        <w:spacing w:line="300" w:lineRule="exact"/>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0D0A20" w:rsidRDefault="00CF675B">
      <w:pPr>
        <w:widowControl w:val="0"/>
        <w:spacing w:line="300" w:lineRule="exact"/>
        <w:ind w:firstLine="567"/>
        <w:jc w:val="both"/>
        <w:rPr>
          <w:rFonts w:eastAsia="Calibri"/>
          <w:iCs/>
          <w:sz w:val="24"/>
          <w:szCs w:val="24"/>
        </w:rPr>
      </w:pPr>
      <w:bookmarkStart w:id="1" w:name="Par0"/>
      <w:bookmarkEnd w:id="1"/>
      <w:r>
        <w:rPr>
          <w:rFonts w:eastAsia="Calibri"/>
          <w:iCs/>
          <w:sz w:val="24"/>
          <w:szCs w:val="24"/>
        </w:rPr>
        <w:t>5.3. Покупатель обязан:</w:t>
      </w:r>
    </w:p>
    <w:p w:rsidR="000D0A20" w:rsidRDefault="00CF675B">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0D0A20" w:rsidRDefault="000D0A20">
      <w:pPr>
        <w:widowControl w:val="0"/>
        <w:tabs>
          <w:tab w:val="left" w:pos="4296"/>
        </w:tabs>
        <w:spacing w:line="300" w:lineRule="exact"/>
        <w:ind w:firstLine="567"/>
        <w:jc w:val="both"/>
        <w:rPr>
          <w:rFonts w:eastAsia="Calibri"/>
          <w:iCs/>
          <w:sz w:val="24"/>
          <w:szCs w:val="24"/>
        </w:rPr>
      </w:pPr>
    </w:p>
    <w:p w:rsidR="000D0A20" w:rsidRDefault="00CF675B">
      <w:pPr>
        <w:widowControl w:val="0"/>
        <w:spacing w:line="300" w:lineRule="exact"/>
        <w:jc w:val="center"/>
        <w:rPr>
          <w:b/>
          <w:sz w:val="24"/>
          <w:szCs w:val="24"/>
        </w:rPr>
      </w:pPr>
      <w:r>
        <w:rPr>
          <w:b/>
          <w:sz w:val="24"/>
          <w:szCs w:val="24"/>
        </w:rPr>
        <w:t>6. Порядок поставки</w:t>
      </w:r>
    </w:p>
    <w:p w:rsidR="004D29A2" w:rsidRPr="004D29A2" w:rsidRDefault="00CF675B" w:rsidP="004D29A2">
      <w:pPr>
        <w:pStyle w:val="af6"/>
        <w:widowControl w:val="0"/>
        <w:spacing w:line="300" w:lineRule="exact"/>
        <w:ind w:firstLine="567"/>
        <w:jc w:val="both"/>
        <w:rPr>
          <w:rFonts w:ascii="Times New Roman" w:hAnsi="Times New Roman"/>
          <w:spacing w:val="-4"/>
          <w:sz w:val="24"/>
          <w:szCs w:val="24"/>
        </w:rPr>
      </w:pPr>
      <w:r>
        <w:rPr>
          <w:rFonts w:ascii="Times New Roman" w:hAnsi="Times New Roman"/>
          <w:spacing w:val="-4"/>
          <w:sz w:val="24"/>
          <w:szCs w:val="24"/>
        </w:rPr>
        <w:t>6.1. </w:t>
      </w:r>
      <w:r w:rsidR="004D29A2" w:rsidRPr="004D29A2">
        <w:rPr>
          <w:rFonts w:ascii="Times New Roman" w:hAnsi="Times New Roman"/>
          <w:spacing w:val="-4"/>
          <w:sz w:val="24"/>
          <w:szCs w:val="24"/>
        </w:rPr>
        <w:t xml:space="preserve">Допускается поставка товара Поставщиком с момента подписания договора по </w:t>
      </w:r>
      <w:r w:rsidR="005548BE">
        <w:rPr>
          <w:rFonts w:ascii="Times New Roman" w:hAnsi="Times New Roman"/>
          <w:spacing w:val="-4"/>
          <w:sz w:val="24"/>
          <w:szCs w:val="24"/>
        </w:rPr>
        <w:t xml:space="preserve">заявкам. </w:t>
      </w:r>
      <w:r w:rsidR="004D29A2" w:rsidRPr="004D29A2">
        <w:rPr>
          <w:rFonts w:ascii="Times New Roman" w:hAnsi="Times New Roman"/>
          <w:spacing w:val="-4"/>
          <w:sz w:val="24"/>
          <w:szCs w:val="24"/>
        </w:rPr>
        <w:t xml:space="preserve">Количество, ассортимент, срок и Объект поставки указываются Покупателем в заявках на поставку товара (далее - Заявка), заполненных по форме Приложения 7 к Договору, составленными Покупателем </w:t>
      </w:r>
      <w:r w:rsidR="004D29A2" w:rsidRPr="004D29A2">
        <w:rPr>
          <w:rFonts w:ascii="Times New Roman" w:hAnsi="Times New Roman"/>
          <w:spacing w:val="-4"/>
          <w:sz w:val="24"/>
          <w:szCs w:val="24"/>
        </w:rPr>
        <w:lastRenderedPageBreak/>
        <w:t xml:space="preserve">в соответствии с данными, приведенными в Приложении 1 к Договору, согласованными и подписанными Сторонами в следующем порядке. </w:t>
      </w:r>
    </w:p>
    <w:p w:rsidR="004D29A2" w:rsidRPr="004D29A2" w:rsidRDefault="004D29A2" w:rsidP="004D29A2">
      <w:pPr>
        <w:pStyle w:val="af6"/>
        <w:widowControl w:val="0"/>
        <w:spacing w:line="300" w:lineRule="exact"/>
        <w:ind w:firstLine="567"/>
        <w:jc w:val="both"/>
        <w:rPr>
          <w:rFonts w:ascii="Times New Roman" w:hAnsi="Times New Roman"/>
          <w:spacing w:val="-4"/>
          <w:sz w:val="24"/>
          <w:szCs w:val="24"/>
        </w:rPr>
      </w:pPr>
      <w:r w:rsidRPr="004D29A2">
        <w:rPr>
          <w:rFonts w:ascii="Times New Roman" w:hAnsi="Times New Roman"/>
          <w:spacing w:val="-4"/>
          <w:sz w:val="24"/>
          <w:szCs w:val="24"/>
        </w:rPr>
        <w:t xml:space="preserve">Заявка, оформленная должным образом со стороны Покупателя, направляется не позднее чем за 30 (тридцать) календарных дней до планируемой даты поставки, в адрес Поставщика электронной почтой для подписания (отсканированная копия) _________________,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w:t>
      </w:r>
      <w:proofErr w:type="spellStart"/>
      <w:r w:rsidR="00106B9D">
        <w:rPr>
          <w:rFonts w:ascii="Times New Roman" w:hAnsi="Times New Roman"/>
          <w:spacing w:val="-4"/>
          <w:sz w:val="24"/>
          <w:szCs w:val="24"/>
          <w:lang w:val="en-US"/>
        </w:rPr>
        <w:t>energoservis</w:t>
      </w:r>
      <w:proofErr w:type="spellEnd"/>
      <w:r w:rsidR="00106B9D" w:rsidRPr="005548BE">
        <w:rPr>
          <w:rFonts w:ascii="Times New Roman" w:hAnsi="Times New Roman"/>
          <w:spacing w:val="-4"/>
          <w:sz w:val="24"/>
          <w:szCs w:val="24"/>
        </w:rPr>
        <w:t>-</w:t>
      </w:r>
      <w:r w:rsidR="00106B9D">
        <w:rPr>
          <w:rFonts w:ascii="Times New Roman" w:hAnsi="Times New Roman"/>
          <w:spacing w:val="-4"/>
          <w:sz w:val="24"/>
          <w:szCs w:val="24"/>
          <w:lang w:val="en-US"/>
        </w:rPr>
        <w:t>volgi</w:t>
      </w:r>
      <w:r w:rsidR="00106B9D" w:rsidRPr="005548BE">
        <w:rPr>
          <w:rFonts w:ascii="Times New Roman" w:hAnsi="Times New Roman"/>
          <w:spacing w:val="-4"/>
          <w:sz w:val="24"/>
          <w:szCs w:val="24"/>
        </w:rPr>
        <w:t>@</w:t>
      </w:r>
      <w:r w:rsidR="00106B9D">
        <w:rPr>
          <w:rFonts w:ascii="Times New Roman" w:hAnsi="Times New Roman"/>
          <w:spacing w:val="-4"/>
          <w:sz w:val="24"/>
          <w:szCs w:val="24"/>
          <w:lang w:val="en-US"/>
        </w:rPr>
        <w:t>mail</w:t>
      </w:r>
      <w:r w:rsidR="00106B9D" w:rsidRPr="005548BE">
        <w:rPr>
          <w:rFonts w:ascii="Times New Roman" w:hAnsi="Times New Roman"/>
          <w:spacing w:val="-4"/>
          <w:sz w:val="24"/>
          <w:szCs w:val="24"/>
        </w:rPr>
        <w:t>.</w:t>
      </w:r>
      <w:r w:rsidR="00106B9D">
        <w:rPr>
          <w:rFonts w:ascii="Times New Roman" w:hAnsi="Times New Roman"/>
          <w:spacing w:val="-4"/>
          <w:sz w:val="24"/>
          <w:szCs w:val="24"/>
          <w:lang w:val="en-US"/>
        </w:rPr>
        <w:t>ru</w:t>
      </w:r>
      <w:r w:rsidRPr="004D29A2">
        <w:rPr>
          <w:rFonts w:ascii="Times New Roman" w:hAnsi="Times New Roman"/>
          <w:spacing w:val="-4"/>
          <w:sz w:val="24"/>
          <w:szCs w:val="24"/>
        </w:rPr>
        <w:t xml:space="preserve">.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w:t>
      </w:r>
      <w:r w:rsidR="00106B9D" w:rsidRPr="00106B9D">
        <w:rPr>
          <w:rFonts w:ascii="Times New Roman" w:hAnsi="Times New Roman"/>
          <w:spacing w:val="-4"/>
          <w:sz w:val="24"/>
          <w:szCs w:val="24"/>
        </w:rPr>
        <w:t>__________________</w:t>
      </w:r>
      <w:r w:rsidRPr="004D29A2">
        <w:rPr>
          <w:rFonts w:ascii="Times New Roman" w:hAnsi="Times New Roman"/>
          <w:spacing w:val="-4"/>
          <w:sz w:val="24"/>
          <w:szCs w:val="24"/>
        </w:rPr>
        <w:t>,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0D0A20" w:rsidRDefault="004D29A2" w:rsidP="004D29A2">
      <w:pPr>
        <w:pStyle w:val="af6"/>
        <w:widowControl w:val="0"/>
        <w:spacing w:line="300" w:lineRule="exact"/>
        <w:ind w:firstLine="567"/>
        <w:jc w:val="both"/>
        <w:rPr>
          <w:rFonts w:ascii="Times New Roman" w:hAnsi="Times New Roman"/>
          <w:sz w:val="24"/>
          <w:szCs w:val="24"/>
        </w:rPr>
      </w:pPr>
      <w:r w:rsidRPr="004D29A2">
        <w:rPr>
          <w:rFonts w:ascii="Times New Roman" w:hAnsi="Times New Roman"/>
          <w:spacing w:val="-4"/>
          <w:sz w:val="24"/>
          <w:szCs w:val="24"/>
        </w:rPr>
        <w:t xml:space="preserve">Поставка товара осуществляется Поставщиком в течение </w:t>
      </w:r>
      <w:r w:rsidR="005548BE">
        <w:rPr>
          <w:rFonts w:ascii="Times New Roman" w:hAnsi="Times New Roman"/>
          <w:spacing w:val="-4"/>
          <w:sz w:val="24"/>
          <w:szCs w:val="24"/>
          <w:highlight w:val="yellow"/>
        </w:rPr>
        <w:t xml:space="preserve">10 </w:t>
      </w:r>
      <w:r w:rsidRPr="00B97EF2">
        <w:rPr>
          <w:rFonts w:ascii="Times New Roman" w:hAnsi="Times New Roman"/>
          <w:spacing w:val="-4"/>
          <w:sz w:val="24"/>
          <w:szCs w:val="24"/>
          <w:highlight w:val="yellow"/>
        </w:rPr>
        <w:t>(</w:t>
      </w:r>
      <w:r w:rsidR="005548BE">
        <w:rPr>
          <w:rFonts w:ascii="Times New Roman" w:hAnsi="Times New Roman"/>
          <w:spacing w:val="-4"/>
          <w:sz w:val="24"/>
          <w:szCs w:val="24"/>
          <w:highlight w:val="yellow"/>
        </w:rPr>
        <w:t>Десяти</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_______________. Если Поставщиком нарушены сроки подписания заявки, предусмотренные настоящим пунктом, срок поставки товара исчисляется в течение </w:t>
      </w:r>
      <w:r w:rsidR="005548BE">
        <w:rPr>
          <w:rFonts w:ascii="Times New Roman" w:hAnsi="Times New Roman"/>
          <w:spacing w:val="-4"/>
          <w:sz w:val="24"/>
          <w:szCs w:val="24"/>
          <w:highlight w:val="yellow"/>
        </w:rPr>
        <w:t xml:space="preserve">10 </w:t>
      </w:r>
      <w:r w:rsidR="005548BE" w:rsidRPr="00B97EF2">
        <w:rPr>
          <w:rFonts w:ascii="Times New Roman" w:hAnsi="Times New Roman"/>
          <w:spacing w:val="-4"/>
          <w:sz w:val="24"/>
          <w:szCs w:val="24"/>
          <w:highlight w:val="yellow"/>
        </w:rPr>
        <w:t>(</w:t>
      </w:r>
      <w:r w:rsidR="005548BE">
        <w:rPr>
          <w:rFonts w:ascii="Times New Roman" w:hAnsi="Times New Roman"/>
          <w:spacing w:val="-4"/>
          <w:sz w:val="24"/>
          <w:szCs w:val="24"/>
          <w:highlight w:val="yellow"/>
        </w:rPr>
        <w:t>Десяти</w:t>
      </w:r>
      <w:r w:rsidR="005548BE" w:rsidRPr="00B97EF2">
        <w:rPr>
          <w:rFonts w:ascii="Times New Roman" w:hAnsi="Times New Roman"/>
          <w:spacing w:val="-4"/>
          <w:sz w:val="24"/>
          <w:szCs w:val="24"/>
          <w:highlight w:val="yellow"/>
        </w:rPr>
        <w:t>)</w:t>
      </w:r>
      <w:r w:rsidR="005548BE" w:rsidRPr="004D29A2">
        <w:rPr>
          <w:rFonts w:ascii="Times New Roman" w:hAnsi="Times New Roman"/>
          <w:spacing w:val="-4"/>
          <w:sz w:val="24"/>
          <w:szCs w:val="24"/>
        </w:rPr>
        <w:t xml:space="preserve"> </w:t>
      </w:r>
      <w:r w:rsidRPr="004D29A2">
        <w:rPr>
          <w:rFonts w:ascii="Times New Roman" w:hAnsi="Times New Roman"/>
          <w:spacing w:val="-4"/>
          <w:sz w:val="24"/>
          <w:szCs w:val="24"/>
        </w:rPr>
        <w:t>календарных дней с даты направления Заявки Поставщику в электронном виде (отсканированной копии).</w:t>
      </w:r>
    </w:p>
    <w:p w:rsidR="000D0A20" w:rsidRDefault="00CF675B">
      <w:pPr>
        <w:pStyle w:val="af6"/>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w:t>
      </w:r>
      <w:r>
        <w:rPr>
          <w:rFonts w:ascii="Times New Roman" w:hAnsi="Times New Roman"/>
          <w:i/>
          <w:iCs/>
          <w:sz w:val="24"/>
          <w:szCs w:val="24"/>
        </w:rPr>
        <w:t>.</w:t>
      </w:r>
    </w:p>
    <w:p w:rsidR="000D0A20" w:rsidRDefault="00CF675B">
      <w:pPr>
        <w:widowControl w:val="0"/>
        <w:tabs>
          <w:tab w:val="left" w:pos="0"/>
        </w:tabs>
        <w:spacing w:line="300" w:lineRule="exact"/>
        <w:ind w:firstLine="567"/>
        <w:jc w:val="both"/>
        <w:rPr>
          <w:sz w:val="24"/>
          <w:szCs w:val="24"/>
        </w:rPr>
      </w:pPr>
      <w:r>
        <w:rPr>
          <w:iCs/>
          <w:sz w:val="24"/>
          <w:szCs w:val="24"/>
        </w:rPr>
        <w:t>6.3. </w:t>
      </w:r>
      <w:r>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0D0A20" w:rsidRDefault="00CF675B">
      <w:pPr>
        <w:widowControl w:val="0"/>
        <w:tabs>
          <w:tab w:val="left" w:pos="1200"/>
          <w:tab w:val="num" w:pos="1440"/>
        </w:tabs>
        <w:spacing w:line="300" w:lineRule="exact"/>
        <w:ind w:firstLine="567"/>
        <w:jc w:val="both"/>
        <w:rPr>
          <w:sz w:val="24"/>
          <w:szCs w:val="24"/>
        </w:rPr>
      </w:pPr>
      <w:r>
        <w:rPr>
          <w:sz w:val="24"/>
          <w:szCs w:val="24"/>
        </w:rPr>
        <w:t>6.4. Разгрузка осуществляется силами Поставщика.</w:t>
      </w:r>
    </w:p>
    <w:p w:rsidR="000D0A20" w:rsidRDefault="00CF675B">
      <w:pPr>
        <w:widowControl w:val="0"/>
        <w:tabs>
          <w:tab w:val="left" w:pos="1560"/>
          <w:tab w:val="num" w:pos="2127"/>
        </w:tabs>
        <w:spacing w:line="300" w:lineRule="exact"/>
        <w:ind w:firstLine="567"/>
        <w:jc w:val="both"/>
        <w:rPr>
          <w:sz w:val="24"/>
          <w:szCs w:val="24"/>
        </w:rPr>
      </w:pPr>
      <w:r>
        <w:rPr>
          <w:sz w:val="24"/>
          <w:szCs w:val="24"/>
        </w:rPr>
        <w:t>6.5. </w:t>
      </w:r>
      <w:r>
        <w:rPr>
          <w:bCs/>
          <w:i/>
          <w:sz w:val="24"/>
          <w:szCs w:val="24"/>
        </w:rPr>
        <w:t xml:space="preserve"> </w:t>
      </w:r>
      <w:r>
        <w:rPr>
          <w:sz w:val="24"/>
          <w:szCs w:val="24"/>
        </w:rPr>
        <w:t xml:space="preserve">Поставщик может осуществить поставку Товара отдельными партиями. </w:t>
      </w:r>
    </w:p>
    <w:p w:rsidR="000D0A20" w:rsidRDefault="00CF675B">
      <w:pPr>
        <w:tabs>
          <w:tab w:val="left" w:pos="1560"/>
          <w:tab w:val="num" w:pos="2127"/>
        </w:tabs>
        <w:jc w:val="both"/>
        <w:rPr>
          <w:bCs/>
          <w:sz w:val="24"/>
          <w:szCs w:val="24"/>
        </w:rPr>
      </w:pPr>
      <w:r>
        <w:rPr>
          <w:sz w:val="24"/>
          <w:szCs w:val="24"/>
        </w:rPr>
        <w:t xml:space="preserve">         6.6. </w:t>
      </w:r>
      <w:r w:rsidR="00E53A37" w:rsidRPr="00752E90">
        <w:rPr>
          <w:rFonts w:eastAsia="Calibri"/>
          <w:spacing w:val="-4"/>
          <w:sz w:val="24"/>
          <w:szCs w:val="24"/>
          <w:lang w:eastAsia="en-US"/>
        </w:rPr>
        <w:t xml:space="preserve">Для </w:t>
      </w:r>
      <w:proofErr w:type="spellStart"/>
      <w:r w:rsidR="00E53A37" w:rsidRPr="00752E90">
        <w:rPr>
          <w:rFonts w:eastAsia="Calibri"/>
          <w:spacing w:val="-4"/>
          <w:sz w:val="24"/>
          <w:szCs w:val="24"/>
          <w:lang w:eastAsia="en-US"/>
        </w:rPr>
        <w:t>п.п</w:t>
      </w:r>
      <w:proofErr w:type="spellEnd"/>
      <w:r w:rsidR="00E53A37" w:rsidRPr="00752E90">
        <w:rPr>
          <w:rFonts w:eastAsia="Calibri"/>
          <w:spacing w:val="-4"/>
          <w:sz w:val="24"/>
          <w:szCs w:val="24"/>
          <w:lang w:eastAsia="en-US"/>
        </w:rPr>
        <w:t>. 1-6</w:t>
      </w:r>
      <w:r w:rsidR="00E53A37">
        <w:rPr>
          <w:rFonts w:eastAsia="Calibri"/>
          <w:spacing w:val="-4"/>
          <w:sz w:val="24"/>
          <w:szCs w:val="24"/>
          <w:lang w:eastAsia="en-US"/>
        </w:rPr>
        <w:t>, 31-</w:t>
      </w:r>
      <w:r w:rsidR="00720A4E">
        <w:rPr>
          <w:rFonts w:eastAsia="Calibri"/>
          <w:spacing w:val="-4"/>
          <w:sz w:val="24"/>
          <w:szCs w:val="24"/>
          <w:lang w:eastAsia="en-US"/>
        </w:rPr>
        <w:t>35</w:t>
      </w:r>
      <w:r w:rsidR="00E53A37">
        <w:rPr>
          <w:rFonts w:eastAsia="Calibri"/>
          <w:spacing w:val="-4"/>
          <w:sz w:val="24"/>
          <w:szCs w:val="24"/>
          <w:lang w:eastAsia="en-US"/>
        </w:rPr>
        <w:t xml:space="preserve"> к</w:t>
      </w:r>
      <w:r w:rsidR="00E53A37" w:rsidRPr="00752E90">
        <w:rPr>
          <w:rFonts w:eastAsia="Calibri"/>
          <w:spacing w:val="-4"/>
          <w:sz w:val="24"/>
          <w:szCs w:val="24"/>
          <w:lang w:eastAsia="en-US"/>
        </w:rPr>
        <w:t xml:space="preserve"> </w:t>
      </w:r>
      <w:r w:rsidR="00E53A37" w:rsidRPr="00752E90">
        <w:rPr>
          <w:sz w:val="24"/>
          <w:szCs w:val="24"/>
        </w:rPr>
        <w:t>таблицы стоимости поставки,</w:t>
      </w:r>
      <w:r w:rsidR="00E53A37" w:rsidRPr="0082386F">
        <w:rPr>
          <w:sz w:val="24"/>
          <w:szCs w:val="24"/>
        </w:rPr>
        <w:t xml:space="preserve"> указанной в</w:t>
      </w:r>
      <w:r w:rsidR="00E53A37" w:rsidRPr="0082386F">
        <w:rPr>
          <w:rFonts w:eastAsia="Calibri"/>
          <w:spacing w:val="-4"/>
          <w:sz w:val="24"/>
          <w:szCs w:val="24"/>
          <w:lang w:eastAsia="en-US"/>
        </w:rPr>
        <w:t xml:space="preserve"> приложении №1 к Договору</w:t>
      </w:r>
      <w:r w:rsidR="00E53A37">
        <w:rPr>
          <w:rFonts w:eastAsia="Calibri"/>
          <w:spacing w:val="-4"/>
          <w:sz w:val="24"/>
          <w:szCs w:val="24"/>
          <w:lang w:eastAsia="en-US"/>
        </w:rPr>
        <w:t>,</w:t>
      </w:r>
      <w:r w:rsidR="00E53A37">
        <w:rPr>
          <w:sz w:val="24"/>
          <w:szCs w:val="24"/>
        </w:rPr>
        <w:t xml:space="preserve"> </w:t>
      </w:r>
      <w:r>
        <w:rPr>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w:t>
      </w:r>
      <w:r>
        <w:rPr>
          <w:bCs/>
          <w:sz w:val="24"/>
          <w:szCs w:val="24"/>
        </w:rPr>
        <w:t xml:space="preserve">Методикой и Порядком проведения аттестации в ПАО «Россети»,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hyperlink r:id="rId13" w:history="1">
        <w:hyperlink r:id="rId14" w:history="1">
          <w:r w:rsidR="00CF63CE" w:rsidRPr="00CF63CE">
            <w:rPr>
              <w:rStyle w:val="a9"/>
              <w:bCs/>
              <w:sz w:val="24"/>
              <w:szCs w:val="24"/>
            </w:rPr>
            <w:t>https://www.rosseti.ru/suppliers/technical-policy/equipment-quality-control/</w:t>
          </w:r>
        </w:hyperlink>
        <w:r>
          <w:rPr>
            <w:rStyle w:val="a9"/>
            <w:bCs/>
            <w:sz w:val="24"/>
            <w:szCs w:val="24"/>
          </w:rPr>
          <w:t>/</w:t>
        </w:r>
      </w:hyperlink>
      <w:r>
        <w:rPr>
          <w:bCs/>
          <w:sz w:val="24"/>
          <w:szCs w:val="24"/>
        </w:rPr>
        <w:t xml:space="preserve">). </w:t>
      </w:r>
    </w:p>
    <w:p w:rsidR="000D0A20" w:rsidRDefault="00CF675B">
      <w:pPr>
        <w:tabs>
          <w:tab w:val="left" w:pos="1560"/>
          <w:tab w:val="num" w:pos="2127"/>
        </w:tabs>
        <w:jc w:val="both"/>
        <w:rPr>
          <w:sz w:val="24"/>
          <w:szCs w:val="24"/>
        </w:rPr>
      </w:pPr>
      <w:r>
        <w:rPr>
          <w:bCs/>
          <w:sz w:val="24"/>
          <w:szCs w:val="24"/>
        </w:rPr>
        <w:t xml:space="preserve">Поставщик обязан в течение </w:t>
      </w:r>
      <w:r>
        <w:rPr>
          <w:bCs/>
          <w:i/>
          <w:sz w:val="24"/>
          <w:szCs w:val="24"/>
        </w:rPr>
        <w:t>1 (одного) месяца</w:t>
      </w:r>
      <w:r>
        <w:rPr>
          <w:bCs/>
          <w:sz w:val="24"/>
          <w:szCs w:val="24"/>
        </w:rPr>
        <w:t xml:space="preserve">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r>
        <w:rPr>
          <w:sz w:val="24"/>
          <w:szCs w:val="24"/>
        </w:rPr>
        <w:t>.</w:t>
      </w:r>
    </w:p>
    <w:p w:rsidR="000D0A20" w:rsidRDefault="00CF675B">
      <w:pPr>
        <w:tabs>
          <w:tab w:val="num" w:pos="1626"/>
        </w:tabs>
        <w:ind w:firstLine="709"/>
        <w:jc w:val="both"/>
        <w:rPr>
          <w:sz w:val="24"/>
          <w:szCs w:val="24"/>
        </w:rPr>
      </w:pPr>
      <w:r>
        <w:rPr>
          <w:sz w:val="24"/>
          <w:szCs w:val="24"/>
        </w:rPr>
        <w:t>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w:t>
      </w:r>
      <w:proofErr w:type="gramStart"/>
      <w:r>
        <w:rPr>
          <w:sz w:val="24"/>
          <w:szCs w:val="24"/>
        </w:rPr>
        <w:t>1807.*</w:t>
      </w:r>
      <w:proofErr w:type="gramEnd"/>
      <w:r>
        <w:rPr>
          <w:sz w:val="24"/>
          <w:szCs w:val="24"/>
        </w:rPr>
        <w:t xml:space="preserve">*-** Регламент работы Комиссии ПАО «Россети Волга» по допуску оборудования, материалов и систем, обращение с целью получения решения КДО и документы, </w:t>
      </w:r>
      <w:r>
        <w:rPr>
          <w:sz w:val="24"/>
          <w:szCs w:val="24"/>
        </w:rPr>
        <w:lastRenderedPageBreak/>
        <w:t xml:space="preserve">необходимые для принятия соответствующего решения направляются поставщиком на электронную </w:t>
      </w:r>
      <w:r w:rsidRPr="00135C9D">
        <w:rPr>
          <w:sz w:val="24"/>
          <w:szCs w:val="24"/>
          <w:highlight w:val="yellow"/>
        </w:rPr>
        <w:t>почту __________.</w:t>
      </w:r>
      <w:r>
        <w:rPr>
          <w:sz w:val="24"/>
          <w:szCs w:val="24"/>
        </w:rPr>
        <w:t xml:space="preserve">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В случае отсутствия ЗАК о возможности применения Товара (в том числе незавершенной процедуры проверки качества) </w:t>
      </w:r>
      <w:r>
        <w:rPr>
          <w:bCs/>
          <w:sz w:val="24"/>
          <w:szCs w:val="24"/>
        </w:rPr>
        <w:t>либо документа, подтверждающего наличие Товара в перечне допущенного к применению на объектах Покупателя</w:t>
      </w:r>
      <w:r>
        <w:rPr>
          <w:sz w:val="24"/>
          <w:szCs w:val="24"/>
        </w:rPr>
        <w:t xml:space="preserve"> и отсутствия положительного 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rsidR="000D0A20" w:rsidRDefault="000D0A20">
      <w:pPr>
        <w:widowControl w:val="0"/>
        <w:tabs>
          <w:tab w:val="left" w:pos="426"/>
          <w:tab w:val="num" w:pos="1200"/>
          <w:tab w:val="num" w:pos="2410"/>
        </w:tabs>
        <w:spacing w:line="300" w:lineRule="exact"/>
        <w:ind w:right="850" w:firstLine="567"/>
        <w:jc w:val="center"/>
        <w:rPr>
          <w:i/>
          <w:sz w:val="24"/>
          <w:szCs w:val="24"/>
        </w:rPr>
      </w:pPr>
    </w:p>
    <w:p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0D0A20" w:rsidRDefault="00CF675B">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0D0A20" w:rsidRDefault="00CF675B">
      <w:pPr>
        <w:widowControl w:val="0"/>
        <w:tabs>
          <w:tab w:val="num" w:pos="1276"/>
          <w:tab w:val="num" w:pos="1909"/>
        </w:tabs>
        <w:spacing w:line="300" w:lineRule="exact"/>
        <w:ind w:firstLine="567"/>
        <w:jc w:val="both"/>
        <w:rPr>
          <w:sz w:val="24"/>
          <w:szCs w:val="24"/>
        </w:rPr>
      </w:pPr>
      <w:r>
        <w:rPr>
          <w:sz w:val="24"/>
          <w:szCs w:val="24"/>
        </w:rPr>
        <w:t xml:space="preserve">7.2. Одновременно с Товаром, в соответствии с п.2 </w:t>
      </w:r>
      <w:proofErr w:type="spellStart"/>
      <w:r>
        <w:rPr>
          <w:sz w:val="24"/>
          <w:szCs w:val="24"/>
        </w:rPr>
        <w:t>ст</w:t>
      </w:r>
      <w:proofErr w:type="spellEnd"/>
      <w:r>
        <w:rPr>
          <w:sz w:val="24"/>
          <w:szCs w:val="24"/>
        </w:rPr>
        <w:t xml:space="preserve"> 456 ГК РФ</w:t>
      </w:r>
      <w:r>
        <w:t>,</w:t>
      </w:r>
      <w:r>
        <w:rPr>
          <w:sz w:val="24"/>
          <w:szCs w:val="24"/>
        </w:rPr>
        <w:t xml:space="preserve"> Поставщик должен передать Покупателю следующие документы на русском языке:</w:t>
      </w:r>
    </w:p>
    <w:p w:rsidR="000D0A20" w:rsidRDefault="00CF675B">
      <w:pPr>
        <w:widowControl w:val="0"/>
        <w:tabs>
          <w:tab w:val="num" w:pos="1909"/>
        </w:tabs>
        <w:spacing w:line="300" w:lineRule="exact"/>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rsidR="000D0A20" w:rsidRDefault="00CF675B">
      <w:pPr>
        <w:widowControl w:val="0"/>
        <w:tabs>
          <w:tab w:val="num" w:pos="1909"/>
        </w:tabs>
        <w:spacing w:line="300" w:lineRule="exact"/>
        <w:ind w:firstLine="567"/>
        <w:jc w:val="both"/>
        <w:rPr>
          <w:sz w:val="24"/>
          <w:szCs w:val="24"/>
        </w:rPr>
      </w:pPr>
      <w:r>
        <w:rPr>
          <w:sz w:val="24"/>
          <w:szCs w:val="24"/>
        </w:rPr>
        <w:t>7.2.2. Гарантийные свидетельства (оригиналы).</w:t>
      </w:r>
    </w:p>
    <w:p w:rsidR="000D0A20" w:rsidRDefault="00CF675B">
      <w:pPr>
        <w:widowControl w:val="0"/>
        <w:tabs>
          <w:tab w:val="num" w:pos="1909"/>
        </w:tabs>
        <w:spacing w:line="300" w:lineRule="exact"/>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0D0A20" w:rsidRDefault="00CF675B">
      <w:pPr>
        <w:widowControl w:val="0"/>
        <w:tabs>
          <w:tab w:val="num" w:pos="1909"/>
        </w:tabs>
        <w:spacing w:line="300" w:lineRule="exact"/>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 xml:space="preserve">подтверждающего возможность применения Товара на объектах группы компаний «Россети»,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rsidR="000D0A20" w:rsidRDefault="00CF675B">
      <w:pPr>
        <w:widowControl w:val="0"/>
        <w:tabs>
          <w:tab w:val="num" w:pos="1909"/>
        </w:tabs>
        <w:spacing w:line="300" w:lineRule="exact"/>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rsidR="000D0A20" w:rsidRDefault="000D0A20">
      <w:pPr>
        <w:widowControl w:val="0"/>
        <w:tabs>
          <w:tab w:val="left" w:pos="993"/>
          <w:tab w:val="num" w:pos="1985"/>
          <w:tab w:val="num" w:pos="2345"/>
        </w:tabs>
        <w:spacing w:line="300" w:lineRule="exact"/>
        <w:ind w:right="850" w:firstLine="567"/>
        <w:jc w:val="center"/>
        <w:rPr>
          <w:b/>
          <w:bCs/>
          <w:sz w:val="24"/>
          <w:szCs w:val="24"/>
        </w:rPr>
      </w:pPr>
    </w:p>
    <w:p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w:t>
      </w:r>
      <w:r>
        <w:rPr>
          <w:rFonts w:eastAsiaTheme="minorHAnsi"/>
          <w:i/>
          <w:sz w:val="24"/>
          <w:szCs w:val="24"/>
          <w:lang w:eastAsia="en-US"/>
        </w:rPr>
        <w:lastRenderedPageBreak/>
        <w:t xml:space="preserve">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rsidR="000D0A20" w:rsidRDefault="00CF675B">
      <w:pPr>
        <w:widowControl w:val="0"/>
        <w:tabs>
          <w:tab w:val="num" w:pos="1418"/>
        </w:tabs>
        <w:spacing w:line="300" w:lineRule="exact"/>
        <w:ind w:firstLine="567"/>
        <w:jc w:val="both"/>
        <w:rPr>
          <w:sz w:val="24"/>
          <w:szCs w:val="24"/>
        </w:rPr>
      </w:pPr>
      <w:r>
        <w:rPr>
          <w:sz w:val="24"/>
          <w:szCs w:val="24"/>
        </w:rPr>
        <w:t xml:space="preserve">Результаты приемки оформляются </w:t>
      </w:r>
      <w:proofErr w:type="gramStart"/>
      <w:r>
        <w:rPr>
          <w:sz w:val="24"/>
          <w:szCs w:val="24"/>
        </w:rPr>
        <w:t>Товарной накладной</w:t>
      </w:r>
      <w:proofErr w:type="gramEnd"/>
      <w:r>
        <w:rPr>
          <w:sz w:val="24"/>
          <w:szCs w:val="24"/>
        </w:rPr>
        <w:t xml:space="preserve"> оформленной в соответствии с Приложением 4 к настоящему Договору/ УПД. Датой поставки товара считается дата принятия груза, указанная в Товарной накладной/УПД.</w:t>
      </w:r>
    </w:p>
    <w:p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Товарную накладную, оформленную в соответствии с Приложением № 4 /УПД</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4"/>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rsidR="000D0A20" w:rsidRDefault="00CF675B">
      <w:pPr>
        <w:widowControl w:val="0"/>
        <w:pBdr>
          <w:bottom w:val="single" w:sz="12" w:space="0" w:color="auto"/>
        </w:pBdr>
        <w:tabs>
          <w:tab w:val="num" w:pos="1626"/>
          <w:tab w:val="num" w:pos="1909"/>
        </w:tabs>
        <w:spacing w:line="300" w:lineRule="exact"/>
        <w:ind w:firstLine="567"/>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rsidR="000D0A20" w:rsidRDefault="00CF675B">
      <w:pPr>
        <w:widowControl w:val="0"/>
        <w:tabs>
          <w:tab w:val="num" w:pos="2340"/>
        </w:tabs>
        <w:spacing w:line="300" w:lineRule="exact"/>
        <w:ind w:firstLine="567"/>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rsidR="000D0A20" w:rsidRDefault="00CF675B">
      <w:pPr>
        <w:widowControl w:val="0"/>
        <w:tabs>
          <w:tab w:val="num" w:pos="2340"/>
        </w:tabs>
        <w:spacing w:line="300" w:lineRule="exact"/>
        <w:ind w:firstLine="567"/>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w:t>
      </w:r>
      <w:r>
        <w:rPr>
          <w:sz w:val="24"/>
          <w:szCs w:val="24"/>
        </w:rPr>
        <w:lastRenderedPageBreak/>
        <w:t xml:space="preserve">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накладной/УПД.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D0A20" w:rsidRDefault="00CF675B">
      <w:pPr>
        <w:widowControl w:val="0"/>
        <w:tabs>
          <w:tab w:val="num" w:pos="1701"/>
          <w:tab w:val="num" w:pos="1909"/>
        </w:tabs>
        <w:spacing w:line="300" w:lineRule="exact"/>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D0A20" w:rsidRDefault="00CF675B">
      <w:pPr>
        <w:widowControl w:val="0"/>
        <w:tabs>
          <w:tab w:val="num" w:pos="1701"/>
          <w:tab w:val="num" w:pos="1909"/>
        </w:tabs>
        <w:spacing w:line="300" w:lineRule="exact"/>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rsidR="000D0A20" w:rsidRDefault="00CF675B">
      <w:pPr>
        <w:widowControl w:val="0"/>
        <w:spacing w:line="300" w:lineRule="exact"/>
        <w:ind w:firstLine="567"/>
        <w:jc w:val="both"/>
        <w:rPr>
          <w:sz w:val="24"/>
          <w:szCs w:val="24"/>
        </w:rPr>
      </w:pPr>
      <w:r>
        <w:rPr>
          <w:sz w:val="24"/>
          <w:szCs w:val="24"/>
        </w:rPr>
        <w:t>9.2. Риски случайной гибели или случайного повреждения Товара несет Поставщик до подписания Товарной накладной / УПД.</w:t>
      </w:r>
    </w:p>
    <w:p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0D0A20" w:rsidRDefault="000D0A20">
      <w:pPr>
        <w:widowControl w:val="0"/>
        <w:spacing w:line="300" w:lineRule="exact"/>
        <w:ind w:right="1133" w:firstLine="567"/>
        <w:jc w:val="both"/>
        <w:rPr>
          <w:sz w:val="24"/>
          <w:szCs w:val="24"/>
        </w:rPr>
      </w:pPr>
    </w:p>
    <w:p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0D0A20" w:rsidRDefault="00CF675B">
      <w:pPr>
        <w:widowControl w:val="0"/>
        <w:tabs>
          <w:tab w:val="left" w:pos="703"/>
          <w:tab w:val="left" w:pos="1260"/>
        </w:tabs>
        <w:spacing w:line="300" w:lineRule="exact"/>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w:t>
      </w:r>
      <w:proofErr w:type="gramStart"/>
      <w:r w:rsidR="00E81794">
        <w:rPr>
          <w:sz w:val="24"/>
          <w:szCs w:val="24"/>
        </w:rPr>
        <w:t xml:space="preserve">60  </w:t>
      </w:r>
      <w:r>
        <w:rPr>
          <w:sz w:val="24"/>
          <w:szCs w:val="24"/>
        </w:rPr>
        <w:t>месяцев</w:t>
      </w:r>
      <w:proofErr w:type="gramEnd"/>
      <w:r>
        <w:rPr>
          <w:sz w:val="24"/>
          <w:szCs w:val="24"/>
        </w:rPr>
        <w:t xml:space="preserve">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rsidR="000D0A20" w:rsidRDefault="00CF675B">
      <w:pPr>
        <w:widowControl w:val="0"/>
        <w:tabs>
          <w:tab w:val="left" w:pos="703"/>
          <w:tab w:val="left" w:pos="1260"/>
        </w:tabs>
        <w:spacing w:line="300" w:lineRule="exact"/>
        <w:ind w:firstLine="567"/>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0D0A20" w:rsidRDefault="00CF675B">
      <w:pPr>
        <w:widowControl w:val="0"/>
        <w:tabs>
          <w:tab w:val="left" w:pos="0"/>
          <w:tab w:val="left" w:pos="1260"/>
        </w:tabs>
        <w:spacing w:line="300" w:lineRule="exact"/>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0D0A20" w:rsidRDefault="000D0A20">
      <w:pPr>
        <w:widowControl w:val="0"/>
        <w:spacing w:line="300" w:lineRule="exact"/>
        <w:ind w:firstLine="567"/>
        <w:jc w:val="both"/>
        <w:rPr>
          <w:sz w:val="24"/>
          <w:szCs w:val="24"/>
        </w:rPr>
      </w:pPr>
    </w:p>
    <w:p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lastRenderedPageBreak/>
        <w:t xml:space="preserve">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5" w:history="1">
        <w:r>
          <w:rPr>
            <w:rStyle w:val="a9"/>
            <w:spacing w:val="-4"/>
            <w:sz w:val="24"/>
            <w:szCs w:val="24"/>
          </w:rPr>
          <w:t>http://www.</w:t>
        </w:r>
        <w:proofErr w:type="spellStart"/>
        <w:r>
          <w:rPr>
            <w:rStyle w:val="a9"/>
            <w:spacing w:val="-4"/>
            <w:sz w:val="24"/>
            <w:szCs w:val="24"/>
            <w:lang w:val="en-US"/>
          </w:rPr>
          <w:t>rossetivolga</w:t>
        </w:r>
        <w:proofErr w:type="spellEnd"/>
        <w:r>
          <w:rPr>
            <w:rStyle w:val="a9"/>
            <w:spacing w:val="-4"/>
            <w:sz w:val="24"/>
            <w:szCs w:val="24"/>
          </w:rPr>
          <w:t>.ru/ru/</w:t>
        </w:r>
        <w:proofErr w:type="spellStart"/>
        <w:r>
          <w:rPr>
            <w:rStyle w:val="a9"/>
            <w:spacing w:val="-4"/>
            <w:sz w:val="24"/>
            <w:szCs w:val="24"/>
          </w:rPr>
          <w:t>o_kompanii</w:t>
        </w:r>
        <w:proofErr w:type="spellEnd"/>
        <w:r>
          <w:rPr>
            <w:rStyle w:val="a9"/>
            <w:spacing w:val="-4"/>
            <w:sz w:val="24"/>
            <w:szCs w:val="24"/>
          </w:rPr>
          <w:t>/antikorrup</w:t>
        </w:r>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«Россети</w:t>
      </w:r>
      <w:r>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w:t>
      </w:r>
      <w:r>
        <w:rPr>
          <w:spacing w:val="-4"/>
          <w:sz w:val="24"/>
          <w:szCs w:val="24"/>
        </w:rPr>
        <w:lastRenderedPageBreak/>
        <w:t xml:space="preserve">«Россети Волга» по адресу: </w:t>
      </w:r>
      <w:hyperlink r:id="rId16" w:history="1">
        <w:r>
          <w:rPr>
            <w:rStyle w:val="a9"/>
            <w:spacing w:val="-4"/>
            <w:sz w:val="24"/>
            <w:szCs w:val="24"/>
          </w:rPr>
          <w:t>http://www.</w:t>
        </w:r>
        <w:r>
          <w:rPr>
            <w:rStyle w:val="a9"/>
            <w:sz w:val="24"/>
            <w:szCs w:val="24"/>
          </w:rPr>
          <w:t>www.</w:t>
        </w:r>
        <w:proofErr w:type="spellStart"/>
        <w:r>
          <w:rPr>
            <w:rStyle w:val="a9"/>
            <w:sz w:val="24"/>
            <w:szCs w:val="24"/>
            <w:lang w:val="en-US"/>
          </w:rPr>
          <w:t>rossetivolga</w:t>
        </w:r>
        <w:proofErr w:type="spellEnd"/>
        <w:r>
          <w:rPr>
            <w:rStyle w:val="a9"/>
            <w:spacing w:val="-4"/>
            <w:sz w:val="24"/>
            <w:szCs w:val="24"/>
          </w:rPr>
          <w:t>.ru/ru/</w:t>
        </w:r>
        <w:proofErr w:type="spellStart"/>
        <w:r>
          <w:rPr>
            <w:rStyle w:val="a9"/>
            <w:spacing w:val="-4"/>
            <w:sz w:val="24"/>
            <w:szCs w:val="24"/>
          </w:rPr>
          <w:t>o_kompanii</w:t>
        </w:r>
        <w:proofErr w:type="spellEnd"/>
        <w:r>
          <w:rPr>
            <w:rStyle w:val="a9"/>
            <w:spacing w:val="-4"/>
            <w:sz w:val="24"/>
            <w:szCs w:val="24"/>
          </w:rPr>
          <w:t>/antikorrup</w:t>
        </w:r>
      </w:hyperlink>
      <w:r>
        <w:rPr>
          <w:spacing w:val="-4"/>
          <w:sz w:val="24"/>
          <w:szCs w:val="24"/>
        </w:rPr>
        <w:t>, полностью принимают положения Антикоррупционной политики ПАО «Россети</w:t>
      </w:r>
      <w:r>
        <w:rPr>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ind w:firstLine="709"/>
        <w:jc w:val="both"/>
        <w:rPr>
          <w:sz w:val="24"/>
          <w:szCs w:val="24"/>
        </w:rPr>
      </w:pPr>
      <w:r>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rsidR="000D0A20" w:rsidRDefault="00CF675B">
      <w:pPr>
        <w:ind w:firstLine="709"/>
        <w:contextualSpacing/>
        <w:jc w:val="both"/>
        <w:rPr>
          <w:sz w:val="24"/>
          <w:szCs w:val="24"/>
        </w:rPr>
      </w:pPr>
      <w:r>
        <w:rPr>
          <w:sz w:val="24"/>
          <w:szCs w:val="24"/>
        </w:rPr>
        <w:t>11.7. 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П-МРСК-27-124.**-** «Положение об инсайдерской информации ПАО «МРСК Волги»,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rsidR="000D0A20" w:rsidRDefault="00CF675B">
      <w:pPr>
        <w:ind w:firstLine="709"/>
        <w:contextualSpacing/>
        <w:jc w:val="both"/>
        <w:rPr>
          <w:sz w:val="24"/>
          <w:szCs w:val="24"/>
        </w:rPr>
      </w:pPr>
      <w:r>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0D0A20" w:rsidRDefault="00CF675B">
      <w:pPr>
        <w:ind w:firstLine="709"/>
        <w:contextualSpacing/>
        <w:jc w:val="both"/>
        <w:rPr>
          <w:sz w:val="24"/>
          <w:szCs w:val="24"/>
        </w:rPr>
      </w:pPr>
      <w:r>
        <w:rPr>
          <w:sz w:val="24"/>
          <w:szCs w:val="24"/>
        </w:rPr>
        <w:lastRenderedPageBreak/>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Волги» в сети Интернет по адресу http</w:t>
      </w:r>
      <w:r>
        <w:rPr>
          <w:color w:val="00B0F0"/>
          <w:sz w:val="24"/>
          <w:szCs w:val="24"/>
        </w:rPr>
        <w:t>://www.</w:t>
      </w:r>
      <w:proofErr w:type="spellStart"/>
      <w:r>
        <w:rPr>
          <w:color w:val="00B0F0"/>
          <w:sz w:val="24"/>
          <w:szCs w:val="24"/>
          <w:lang w:val="en-US"/>
        </w:rPr>
        <w:t>rossetivolga</w:t>
      </w:r>
      <w:proofErr w:type="spellEnd"/>
      <w:r>
        <w:rPr>
          <w:color w:val="00B0F0"/>
          <w:sz w:val="24"/>
          <w:szCs w:val="24"/>
        </w:rPr>
        <w:t>.ru/ru/</w:t>
      </w:r>
      <w:proofErr w:type="spellStart"/>
      <w:r>
        <w:rPr>
          <w:color w:val="00B0F0"/>
          <w:sz w:val="24"/>
          <w:szCs w:val="24"/>
        </w:rPr>
        <w:t>o_kompanii</w:t>
      </w:r>
      <w:proofErr w:type="spellEnd"/>
      <w:r>
        <w:rPr>
          <w:color w:val="00B0F0"/>
          <w:sz w:val="24"/>
          <w:szCs w:val="24"/>
        </w:rPr>
        <w:t>/</w:t>
      </w:r>
      <w:proofErr w:type="spellStart"/>
      <w:r>
        <w:rPr>
          <w:color w:val="00B0F0"/>
          <w:sz w:val="24"/>
          <w:szCs w:val="24"/>
        </w:rPr>
        <w:t>informatsi</w:t>
      </w:r>
      <w:proofErr w:type="spellEnd"/>
      <w:r>
        <w:rPr>
          <w:sz w:val="24"/>
          <w:szCs w:val="24"/>
        </w:rPr>
        <w:t>/).</w:t>
      </w:r>
    </w:p>
    <w:p w:rsidR="000D0A20" w:rsidRDefault="00CF675B">
      <w:pPr>
        <w:ind w:firstLine="709"/>
        <w:contextualSpacing/>
        <w:jc w:val="both"/>
        <w:rPr>
          <w:sz w:val="24"/>
          <w:szCs w:val="24"/>
        </w:rPr>
      </w:pPr>
      <w:r>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rsidR="000D0A20" w:rsidRDefault="000D0A20">
      <w:pPr>
        <w:widowControl w:val="0"/>
        <w:tabs>
          <w:tab w:val="left" w:pos="0"/>
          <w:tab w:val="left" w:pos="1260"/>
        </w:tabs>
        <w:ind w:firstLine="567"/>
        <w:contextualSpacing/>
        <w:jc w:val="both"/>
        <w:rPr>
          <w:sz w:val="24"/>
          <w:szCs w:val="24"/>
        </w:rPr>
      </w:pPr>
    </w:p>
    <w:p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rsidR="000D0A20" w:rsidRDefault="00CF675B">
      <w:pPr>
        <w:widowControl w:val="0"/>
        <w:tabs>
          <w:tab w:val="left" w:pos="720"/>
          <w:tab w:val="right" w:pos="1600"/>
        </w:tabs>
        <w:spacing w:line="300" w:lineRule="exact"/>
        <w:ind w:firstLine="567"/>
        <w:jc w:val="both"/>
        <w:rPr>
          <w:sz w:val="24"/>
          <w:szCs w:val="24"/>
        </w:rPr>
      </w:pPr>
      <w:r>
        <w:rPr>
          <w:sz w:val="24"/>
          <w:szCs w:val="24"/>
        </w:rPr>
        <w:t>12.1. Поставщик гарантирует, что:</w:t>
      </w:r>
    </w:p>
    <w:p w:rsidR="000D0A20" w:rsidRDefault="00CF675B">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0D0A20" w:rsidRDefault="00CF675B">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0D0A20" w:rsidRDefault="00CF675B">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0A20" w:rsidRDefault="00CF675B">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0D0A20" w:rsidRDefault="00CF675B">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rsidR="000D0A20" w:rsidRDefault="00CF675B">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rsidR="000D0A20" w:rsidRDefault="00CF675B">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0D0A20" w:rsidRDefault="00CF675B">
      <w:pPr>
        <w:widowControl w:val="0"/>
        <w:tabs>
          <w:tab w:val="left" w:pos="720"/>
          <w:tab w:val="right" w:pos="1600"/>
        </w:tabs>
        <w:spacing w:line="300" w:lineRule="exact"/>
        <w:ind w:firstLine="567"/>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D0A20" w:rsidRDefault="00CF675B">
      <w:pPr>
        <w:widowControl w:val="0"/>
        <w:tabs>
          <w:tab w:val="left" w:pos="720"/>
          <w:tab w:val="right" w:pos="1600"/>
        </w:tabs>
        <w:spacing w:line="300" w:lineRule="exact"/>
        <w:ind w:firstLine="567"/>
        <w:jc w:val="both"/>
        <w:rPr>
          <w:sz w:val="24"/>
          <w:szCs w:val="24"/>
        </w:rPr>
      </w:pPr>
      <w:r>
        <w:rPr>
          <w:sz w:val="24"/>
          <w:szCs w:val="24"/>
        </w:rPr>
        <w:lastRenderedPageBreak/>
        <w:t xml:space="preserve">то Поставщик обязуется возместить Покупателю потери, которые последний понес вследствие таких нарушений. </w:t>
      </w:r>
    </w:p>
    <w:p w:rsidR="000D0A20" w:rsidRDefault="00CF675B">
      <w:pPr>
        <w:widowControl w:val="0"/>
        <w:tabs>
          <w:tab w:val="left" w:pos="720"/>
          <w:tab w:val="right" w:pos="1600"/>
        </w:tabs>
        <w:spacing w:line="300" w:lineRule="exact"/>
        <w:ind w:firstLine="567"/>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0D0A20" w:rsidRDefault="00CF675B">
      <w:pPr>
        <w:widowControl w:val="0"/>
        <w:tabs>
          <w:tab w:val="left" w:pos="720"/>
          <w:tab w:val="right" w:pos="1600"/>
        </w:tabs>
        <w:spacing w:line="300" w:lineRule="exact"/>
        <w:ind w:firstLine="567"/>
        <w:jc w:val="both"/>
        <w:rPr>
          <w:spacing w:val="1"/>
          <w:sz w:val="24"/>
          <w:szCs w:val="24"/>
        </w:rPr>
      </w:pPr>
      <w:r>
        <w:rPr>
          <w:spacing w:val="1"/>
          <w:sz w:val="24"/>
          <w:szCs w:val="24"/>
        </w:rPr>
        <w:t>12.4. Поставщик заверяет Покупателя и гарантирует ему, что:</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0D0A20" w:rsidRDefault="00CF675B">
      <w:pPr>
        <w:widowControl w:val="0"/>
        <w:tabs>
          <w:tab w:val="left" w:pos="1200"/>
          <w:tab w:val="num" w:pos="1778"/>
        </w:tabs>
        <w:spacing w:line="300" w:lineRule="exact"/>
        <w:ind w:firstLine="567"/>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0D0A20" w:rsidRDefault="00CF675B">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0D0A20" w:rsidRDefault="00CF675B">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0D0A20" w:rsidRDefault="00CF675B">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 xml:space="preserve">владения и распоряжения Товаром, его </w:t>
      </w:r>
      <w:r>
        <w:rPr>
          <w:spacing w:val="-4"/>
          <w:sz w:val="24"/>
          <w:szCs w:val="24"/>
        </w:rPr>
        <w:lastRenderedPageBreak/>
        <w:t>использования Покупателем, и возместить</w:t>
      </w:r>
      <w:r>
        <w:rPr>
          <w:sz w:val="24"/>
          <w:szCs w:val="24"/>
        </w:rPr>
        <w:t xml:space="preserve"> Покупателю убытки, понесенные в связи с указанными нарушениями.</w:t>
      </w:r>
    </w:p>
    <w:p w:rsidR="000D0A20" w:rsidRDefault="00CF675B">
      <w:pPr>
        <w:widowControl w:val="0"/>
        <w:tabs>
          <w:tab w:val="left" w:pos="0"/>
        </w:tabs>
        <w:spacing w:line="300" w:lineRule="exact"/>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D0A20" w:rsidRDefault="00CF675B">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0D0A20" w:rsidRDefault="00CF675B">
      <w:pPr>
        <w:widowControl w:val="0"/>
        <w:spacing w:line="300" w:lineRule="exact"/>
        <w:ind w:firstLine="567"/>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0D0A20" w:rsidRDefault="00CF675B">
      <w:pPr>
        <w:widowControl w:val="0"/>
        <w:spacing w:line="300" w:lineRule="exact"/>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0D0A20" w:rsidRDefault="000D0A20">
      <w:pPr>
        <w:widowControl w:val="0"/>
        <w:spacing w:line="300" w:lineRule="exact"/>
        <w:ind w:firstLine="567"/>
        <w:jc w:val="both"/>
        <w:rPr>
          <w:sz w:val="24"/>
          <w:szCs w:val="24"/>
        </w:rPr>
      </w:pPr>
    </w:p>
    <w:p w:rsidR="000D0A20" w:rsidRDefault="00CF675B">
      <w:pPr>
        <w:widowControl w:val="0"/>
        <w:tabs>
          <w:tab w:val="left" w:pos="2340"/>
        </w:tabs>
        <w:spacing w:line="300" w:lineRule="exact"/>
        <w:jc w:val="both"/>
        <w:rPr>
          <w:b/>
          <w:bCs/>
          <w:sz w:val="24"/>
          <w:szCs w:val="24"/>
        </w:rPr>
      </w:pPr>
      <w:r>
        <w:rPr>
          <w:spacing w:val="-1"/>
          <w:sz w:val="24"/>
          <w:szCs w:val="24"/>
        </w:rPr>
        <w:tab/>
      </w:r>
    </w:p>
    <w:p w:rsidR="000D0A20" w:rsidRDefault="00CF675B">
      <w:pPr>
        <w:widowControl w:val="0"/>
        <w:spacing w:line="300" w:lineRule="exact"/>
        <w:ind w:right="1133" w:firstLine="567"/>
        <w:jc w:val="center"/>
        <w:rPr>
          <w:b/>
          <w:sz w:val="24"/>
          <w:szCs w:val="24"/>
        </w:rPr>
      </w:pPr>
      <w:r>
        <w:rPr>
          <w:b/>
          <w:sz w:val="24"/>
          <w:szCs w:val="24"/>
        </w:rPr>
        <w:t>13. Ответственность сторон</w:t>
      </w:r>
    </w:p>
    <w:p w:rsidR="000D0A20" w:rsidRDefault="00CF675B">
      <w:pPr>
        <w:widowControl w:val="0"/>
        <w:tabs>
          <w:tab w:val="left" w:pos="1134"/>
          <w:tab w:val="left" w:pos="1260"/>
          <w:tab w:val="num" w:pos="1495"/>
        </w:tabs>
        <w:spacing w:line="300" w:lineRule="exact"/>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0D0A20" w:rsidRDefault="00CF675B">
      <w:pPr>
        <w:widowControl w:val="0"/>
        <w:tabs>
          <w:tab w:val="right" w:pos="1600"/>
        </w:tabs>
        <w:spacing w:line="300" w:lineRule="exact"/>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0D0A20" w:rsidRDefault="00CF675B">
      <w:pPr>
        <w:widowControl w:val="0"/>
        <w:tabs>
          <w:tab w:val="num" w:pos="1909"/>
        </w:tabs>
        <w:spacing w:line="300" w:lineRule="exact"/>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w:t>
      </w:r>
      <w:r>
        <w:rPr>
          <w:bCs/>
          <w:sz w:val="24"/>
          <w:szCs w:val="24"/>
        </w:rPr>
        <w:lastRenderedPageBreak/>
        <w:t xml:space="preserve">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5"/>
      </w:r>
      <w:r>
        <w:rPr>
          <w:bCs/>
          <w:sz w:val="24"/>
          <w:szCs w:val="24"/>
        </w:rPr>
        <w:t>.</w:t>
      </w:r>
    </w:p>
    <w:p w:rsidR="000D0A20" w:rsidRDefault="00CF675B">
      <w:pPr>
        <w:widowControl w:val="0"/>
        <w:tabs>
          <w:tab w:val="num" w:pos="1909"/>
        </w:tabs>
        <w:spacing w:line="300" w:lineRule="exact"/>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0D0A20" w:rsidRDefault="00CF675B">
      <w:pPr>
        <w:widowControl w:val="0"/>
        <w:spacing w:line="300" w:lineRule="exact"/>
        <w:ind w:firstLine="567"/>
        <w:jc w:val="both"/>
        <w:rPr>
          <w:i/>
          <w:sz w:val="24"/>
          <w:szCs w:val="24"/>
        </w:rPr>
      </w:pPr>
      <w:r>
        <w:rPr>
          <w:bCs/>
          <w:sz w:val="24"/>
          <w:szCs w:val="24"/>
        </w:rPr>
        <w:t xml:space="preserve">13.1.5. </w:t>
      </w:r>
      <w:r w:rsidRPr="00E81794">
        <w:rPr>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rsidR="000D0A20" w:rsidRDefault="00CF675B">
      <w:pPr>
        <w:widowControl w:val="0"/>
        <w:tabs>
          <w:tab w:val="right" w:pos="1600"/>
        </w:tabs>
        <w:spacing w:line="300" w:lineRule="exact"/>
        <w:ind w:firstLine="567"/>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0D0A20" w:rsidRDefault="00CF675B">
      <w:pPr>
        <w:widowControl w:val="0"/>
        <w:tabs>
          <w:tab w:val="left" w:pos="720"/>
          <w:tab w:val="right" w:pos="1600"/>
        </w:tabs>
        <w:spacing w:line="300" w:lineRule="exact"/>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0D0A20" w:rsidRDefault="00CF675B">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6"/>
      </w:r>
      <w:r>
        <w:rPr>
          <w:sz w:val="24"/>
          <w:szCs w:val="24"/>
        </w:rPr>
        <w:t>.</w:t>
      </w:r>
    </w:p>
    <w:p w:rsidR="000D0A20" w:rsidRDefault="00CF675B">
      <w:pPr>
        <w:widowControl w:val="0"/>
        <w:tabs>
          <w:tab w:val="num" w:pos="1241"/>
        </w:tabs>
        <w:ind w:firstLine="567"/>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D0A20" w:rsidRDefault="00CF675B">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7"/>
      </w:r>
    </w:p>
    <w:p w:rsidR="000D0A20" w:rsidRDefault="000D0A20">
      <w:pPr>
        <w:widowControl w:val="0"/>
        <w:tabs>
          <w:tab w:val="left" w:pos="720"/>
          <w:tab w:val="right" w:pos="1600"/>
        </w:tabs>
        <w:spacing w:line="300" w:lineRule="exact"/>
        <w:ind w:firstLine="567"/>
        <w:jc w:val="both"/>
        <w:rPr>
          <w:sz w:val="24"/>
          <w:szCs w:val="24"/>
        </w:rPr>
      </w:pPr>
    </w:p>
    <w:p w:rsidR="000D0A20" w:rsidRDefault="00CF675B">
      <w:pPr>
        <w:widowControl w:val="0"/>
        <w:spacing w:line="300" w:lineRule="exact"/>
        <w:ind w:right="425" w:firstLine="567"/>
        <w:jc w:val="center"/>
        <w:rPr>
          <w:b/>
          <w:sz w:val="24"/>
          <w:szCs w:val="24"/>
        </w:rPr>
      </w:pPr>
      <w:r>
        <w:rPr>
          <w:b/>
          <w:sz w:val="24"/>
          <w:szCs w:val="24"/>
        </w:rPr>
        <w:lastRenderedPageBreak/>
        <w:t>14. Изменение, прекращение и расторжение Договора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0D0A20" w:rsidRDefault="00CF675B">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0D0A20" w:rsidRDefault="00CF675B">
      <w:pPr>
        <w:widowControl w:val="0"/>
        <w:tabs>
          <w:tab w:val="left" w:pos="703"/>
        </w:tabs>
        <w:spacing w:line="300" w:lineRule="exact"/>
        <w:ind w:firstLine="567"/>
        <w:jc w:val="both"/>
        <w:rPr>
          <w:sz w:val="24"/>
          <w:szCs w:val="24"/>
        </w:rPr>
      </w:pPr>
      <w:r>
        <w:rPr>
          <w:sz w:val="24"/>
          <w:szCs w:val="24"/>
        </w:rPr>
        <w:t>14.2. Договор может быть расторгнут по соглашению Сторон.</w:t>
      </w:r>
    </w:p>
    <w:p w:rsidR="000D0A20" w:rsidRDefault="00CF675B">
      <w:pPr>
        <w:widowControl w:val="0"/>
        <w:tabs>
          <w:tab w:val="left" w:pos="703"/>
        </w:tabs>
        <w:spacing w:line="300" w:lineRule="exact"/>
        <w:ind w:firstLine="567"/>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rsidR="005D445F" w:rsidRPr="005D445F" w:rsidRDefault="005D445F" w:rsidP="005D445F">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0D0A20" w:rsidRDefault="00CF675B">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0D0A20" w:rsidRDefault="00CF675B">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0D0A20" w:rsidRDefault="00CF675B">
      <w:pPr>
        <w:widowControl w:val="0"/>
        <w:tabs>
          <w:tab w:val="num" w:pos="426"/>
        </w:tabs>
        <w:spacing w:line="300" w:lineRule="exact"/>
        <w:ind w:right="1133" w:firstLine="567"/>
        <w:jc w:val="center"/>
        <w:rPr>
          <w:sz w:val="24"/>
          <w:szCs w:val="24"/>
        </w:rPr>
      </w:pPr>
      <w:r>
        <w:rPr>
          <w:sz w:val="24"/>
          <w:szCs w:val="24"/>
        </w:rPr>
        <w:tab/>
      </w:r>
    </w:p>
    <w:p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w:t>
      </w:r>
      <w:r>
        <w:rPr>
          <w:bCs/>
          <w:sz w:val="24"/>
          <w:szCs w:val="24"/>
        </w:rPr>
        <w:lastRenderedPageBreak/>
        <w:t xml:space="preserve">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D0A20" w:rsidRDefault="00CF675B">
      <w:pPr>
        <w:widowControl w:val="0"/>
        <w:tabs>
          <w:tab w:val="left" w:pos="703"/>
          <w:tab w:val="left" w:pos="1400"/>
        </w:tabs>
        <w:spacing w:line="300" w:lineRule="exact"/>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D0A20" w:rsidRDefault="000D0A20">
      <w:pPr>
        <w:widowControl w:val="0"/>
        <w:tabs>
          <w:tab w:val="left" w:pos="3168"/>
        </w:tabs>
        <w:spacing w:line="300" w:lineRule="exact"/>
        <w:ind w:firstLine="567"/>
        <w:jc w:val="both"/>
        <w:rPr>
          <w:sz w:val="24"/>
          <w:szCs w:val="24"/>
        </w:rPr>
      </w:pPr>
    </w:p>
    <w:p w:rsidR="000D0A20" w:rsidRDefault="00CF675B">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«Россети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w:t>
      </w:r>
      <w:r w:rsidR="006853BF">
        <w:rPr>
          <w:bCs/>
          <w:sz w:val="24"/>
          <w:szCs w:val="24"/>
        </w:rPr>
        <w:t>Заказчик:</w:t>
      </w:r>
      <w:r>
        <w:rPr>
          <w:bCs/>
          <w:sz w:val="24"/>
          <w:szCs w:val="24"/>
        </w:rPr>
        <w:t xml:space="preserve"> </w:t>
      </w:r>
      <w:hyperlink r:id="rId17" w:history="1">
        <w:r w:rsidR="006853BF">
          <w:rPr>
            <w:rStyle w:val="a9"/>
            <w:bCs/>
            <w:sz w:val="24"/>
            <w:szCs w:val="24"/>
          </w:rPr>
          <w:t>energoservis-volgi@mail.ru</w:t>
        </w:r>
      </w:hyperlink>
      <w:r>
        <w:rPr>
          <w:bCs/>
          <w:sz w:val="24"/>
          <w:szCs w:val="24"/>
        </w:rPr>
        <w:t>;</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w:t>
      </w:r>
      <w:r w:rsidR="006853BF">
        <w:rPr>
          <w:bCs/>
          <w:sz w:val="24"/>
          <w:szCs w:val="24"/>
        </w:rPr>
        <w:t>Подрядчик</w:t>
      </w:r>
      <w:r>
        <w:rPr>
          <w:bCs/>
          <w:sz w:val="24"/>
          <w:szCs w:val="24"/>
        </w:rPr>
        <w:t>: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w:t>
      </w:r>
      <w:r>
        <w:rPr>
          <w:rFonts w:ascii="Times New Roman" w:hAnsi="Times New Roman" w:cs="Times New Roman"/>
          <w:sz w:val="24"/>
          <w:szCs w:val="24"/>
        </w:rPr>
        <w:lastRenderedPageBreak/>
        <w:t>нарушением, расторжением, прекращением и действительностью, подлежат разрешению путём переговоров.</w:t>
      </w:r>
    </w:p>
    <w:p w:rsidR="000D0A20" w:rsidRDefault="00CF675B">
      <w:pPr>
        <w:widowControl w:val="0"/>
        <w:spacing w:line="300" w:lineRule="exact"/>
        <w:ind w:firstLine="567"/>
        <w:jc w:val="both"/>
        <w:rPr>
          <w:rFonts w:eastAsia="Calibri"/>
          <w:sz w:val="24"/>
          <w:szCs w:val="24"/>
        </w:rPr>
      </w:pPr>
      <w:r>
        <w:rPr>
          <w:rFonts w:eastAsia="Calibri"/>
          <w:sz w:val="24"/>
          <w:szCs w:val="24"/>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0D0A20" w:rsidRDefault="00CF675B">
      <w:pPr>
        <w:widowControl w:val="0"/>
        <w:spacing w:line="300" w:lineRule="exact"/>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0A20" w:rsidRDefault="000D0A20">
      <w:pPr>
        <w:widowControl w:val="0"/>
        <w:ind w:firstLine="567"/>
        <w:jc w:val="both"/>
        <w:rPr>
          <w:bCs/>
          <w:sz w:val="16"/>
          <w:szCs w:val="16"/>
        </w:rPr>
      </w:pPr>
    </w:p>
    <w:p w:rsidR="002F6ECA" w:rsidRDefault="002F6ECA">
      <w:pPr>
        <w:widowControl w:val="0"/>
        <w:ind w:right="1133" w:firstLine="567"/>
        <w:jc w:val="center"/>
        <w:rPr>
          <w:b/>
          <w:bCs/>
          <w:sz w:val="24"/>
          <w:szCs w:val="24"/>
        </w:rPr>
      </w:pPr>
    </w:p>
    <w:p w:rsidR="000D0A20" w:rsidRDefault="00CF675B">
      <w:pPr>
        <w:widowControl w:val="0"/>
        <w:ind w:right="1133" w:firstLine="567"/>
        <w:jc w:val="center"/>
        <w:rPr>
          <w:b/>
          <w:bCs/>
          <w:sz w:val="24"/>
          <w:szCs w:val="24"/>
        </w:rPr>
      </w:pPr>
      <w:r>
        <w:rPr>
          <w:b/>
          <w:bCs/>
          <w:sz w:val="24"/>
          <w:szCs w:val="24"/>
        </w:rPr>
        <w:t>17. Толкование</w:t>
      </w:r>
    </w:p>
    <w:p w:rsidR="000D0A20" w:rsidRDefault="00CF675B">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0D0A20" w:rsidRDefault="00CF675B">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0D0A20" w:rsidRDefault="000D0A20">
      <w:pPr>
        <w:widowControl w:val="0"/>
        <w:ind w:firstLine="567"/>
        <w:jc w:val="both"/>
        <w:rPr>
          <w:bCs/>
          <w:sz w:val="16"/>
          <w:szCs w:val="16"/>
        </w:rPr>
      </w:pPr>
    </w:p>
    <w:p w:rsidR="002F6ECA" w:rsidRDefault="002F6ECA">
      <w:pPr>
        <w:pStyle w:val="af1"/>
        <w:tabs>
          <w:tab w:val="left" w:pos="284"/>
        </w:tabs>
        <w:ind w:left="567" w:right="1559"/>
        <w:jc w:val="center"/>
        <w:rPr>
          <w:b/>
          <w:bCs/>
          <w:sz w:val="24"/>
          <w:szCs w:val="24"/>
        </w:rPr>
      </w:pPr>
    </w:p>
    <w:p w:rsidR="000D0A20" w:rsidRDefault="00CF675B">
      <w:pPr>
        <w:pStyle w:val="af1"/>
        <w:tabs>
          <w:tab w:val="left" w:pos="284"/>
        </w:tabs>
        <w:ind w:left="567" w:right="1559"/>
        <w:jc w:val="center"/>
        <w:rPr>
          <w:b/>
          <w:bCs/>
          <w:sz w:val="24"/>
          <w:szCs w:val="24"/>
        </w:rPr>
      </w:pPr>
      <w:r>
        <w:rPr>
          <w:b/>
          <w:bCs/>
          <w:sz w:val="24"/>
          <w:szCs w:val="24"/>
        </w:rPr>
        <w:t>18. Заключительные положения</w:t>
      </w:r>
    </w:p>
    <w:p w:rsidR="000D0A20" w:rsidRDefault="00CF675B">
      <w:pPr>
        <w:widowControl w:val="0"/>
        <w:ind w:firstLine="567"/>
        <w:jc w:val="both"/>
        <w:rPr>
          <w:bCs/>
          <w:sz w:val="24"/>
          <w:szCs w:val="24"/>
        </w:rPr>
      </w:pPr>
      <w:r>
        <w:rPr>
          <w:bCs/>
          <w:sz w:val="24"/>
          <w:szCs w:val="24"/>
        </w:rPr>
        <w:t xml:space="preserve">18.1. Договор вступает в силу с даты его подписания и действует до полного исполнения Сторонами всех обязательств по нему. </w:t>
      </w:r>
    </w:p>
    <w:p w:rsidR="000D0A20" w:rsidRDefault="00CF675B">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D0A20" w:rsidRDefault="00CF675B">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0D0A20" w:rsidRDefault="00CF675B">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0D0A20" w:rsidRDefault="00CF675B">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D0A20" w:rsidRDefault="00CF675B">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0D0A20" w:rsidRDefault="00CF675B">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rsidR="000D0A20" w:rsidRDefault="00CF675B">
      <w:pPr>
        <w:widowControl w:val="0"/>
        <w:tabs>
          <w:tab w:val="left" w:pos="1134"/>
        </w:tabs>
        <w:ind w:firstLine="567"/>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0D0A20" w:rsidRDefault="000D0A20">
      <w:pPr>
        <w:widowControl w:val="0"/>
        <w:shd w:val="clear" w:color="auto" w:fill="FFFFFF"/>
        <w:ind w:firstLine="567"/>
        <w:jc w:val="both"/>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2F6ECA" w:rsidRDefault="002F6ECA">
      <w:pPr>
        <w:widowControl w:val="0"/>
        <w:tabs>
          <w:tab w:val="left" w:pos="284"/>
        </w:tabs>
        <w:ind w:right="-1" w:firstLine="567"/>
        <w:jc w:val="center"/>
        <w:rPr>
          <w:b/>
          <w:bCs/>
          <w:sz w:val="24"/>
          <w:szCs w:val="24"/>
        </w:rPr>
      </w:pPr>
    </w:p>
    <w:p w:rsidR="000D0A20" w:rsidRDefault="00CF675B">
      <w:pPr>
        <w:widowControl w:val="0"/>
        <w:tabs>
          <w:tab w:val="left" w:pos="284"/>
        </w:tabs>
        <w:ind w:right="-1" w:firstLine="567"/>
        <w:jc w:val="center"/>
        <w:rPr>
          <w:b/>
          <w:bCs/>
          <w:sz w:val="24"/>
          <w:szCs w:val="24"/>
        </w:rPr>
      </w:pPr>
      <w:r>
        <w:rPr>
          <w:b/>
          <w:bCs/>
          <w:sz w:val="24"/>
          <w:szCs w:val="24"/>
        </w:rPr>
        <w:lastRenderedPageBreak/>
        <w:t>19. Перечень документов, прилагаемых к настоящему Договору</w:t>
      </w:r>
    </w:p>
    <w:p w:rsidR="000D0A20" w:rsidRDefault="00CF675B">
      <w:pPr>
        <w:widowControl w:val="0"/>
        <w:ind w:firstLine="567"/>
        <w:jc w:val="both"/>
        <w:rPr>
          <w:sz w:val="24"/>
          <w:szCs w:val="24"/>
        </w:rPr>
      </w:pPr>
      <w:r>
        <w:rPr>
          <w:sz w:val="24"/>
          <w:szCs w:val="24"/>
        </w:rPr>
        <w:t>1.Приложение 1 «Таблица стоимости поставки товара»</w:t>
      </w:r>
    </w:p>
    <w:p w:rsidR="000D0A20" w:rsidRDefault="00CF675B">
      <w:pPr>
        <w:pStyle w:val="af1"/>
        <w:ind w:left="0" w:firstLine="567"/>
        <w:jc w:val="both"/>
        <w:rPr>
          <w:rFonts w:eastAsia="Calibri"/>
          <w:bCs/>
          <w:sz w:val="24"/>
          <w:szCs w:val="24"/>
        </w:rPr>
      </w:pPr>
      <w:r>
        <w:rPr>
          <w:bCs/>
          <w:sz w:val="24"/>
          <w:szCs w:val="24"/>
        </w:rPr>
        <w:t>2.</w:t>
      </w:r>
      <w:r>
        <w:rPr>
          <w:rFonts w:eastAsia="Calibri"/>
          <w:bCs/>
          <w:sz w:val="24"/>
          <w:szCs w:val="24"/>
        </w:rPr>
        <w:t>Приложение 2 «</w:t>
      </w:r>
      <w:bookmarkStart w:id="2" w:name="_Hlk73429932"/>
      <w:r>
        <w:rPr>
          <w:rFonts w:eastAsiaTheme="minorHAnsi"/>
          <w:bCs/>
          <w:sz w:val="24"/>
          <w:szCs w:val="24"/>
          <w:lang w:eastAsia="en-US"/>
        </w:rPr>
        <w:t>Информация о собственниках контрагента (включая конечных бенефициаров)</w:t>
      </w:r>
      <w:bookmarkEnd w:id="2"/>
      <w:r>
        <w:rPr>
          <w:rFonts w:eastAsia="Calibri"/>
          <w:sz w:val="24"/>
          <w:szCs w:val="24"/>
        </w:rPr>
        <w:t>»</w:t>
      </w:r>
      <w:r>
        <w:rPr>
          <w:rFonts w:eastAsia="Calibri"/>
          <w:bCs/>
          <w:sz w:val="24"/>
          <w:szCs w:val="24"/>
        </w:rPr>
        <w:t>.</w:t>
      </w:r>
    </w:p>
    <w:p w:rsidR="000D0A20" w:rsidRDefault="00CF675B">
      <w:pPr>
        <w:pStyle w:val="af1"/>
        <w:ind w:left="0" w:firstLine="567"/>
        <w:jc w:val="both"/>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rsidR="000D0A20" w:rsidRDefault="00CF675B">
      <w:pPr>
        <w:widowControl w:val="0"/>
        <w:ind w:firstLine="567"/>
        <w:jc w:val="both"/>
        <w:rPr>
          <w:bCs/>
          <w:sz w:val="24"/>
          <w:szCs w:val="24"/>
        </w:rPr>
      </w:pPr>
      <w:r>
        <w:rPr>
          <w:bCs/>
          <w:sz w:val="24"/>
          <w:szCs w:val="24"/>
        </w:rPr>
        <w:t>4. Приложение 4 «Форма Товарной накладной/УПД» (</w:t>
      </w:r>
      <w:r>
        <w:rPr>
          <w:bCs/>
          <w:i/>
          <w:sz w:val="24"/>
          <w:szCs w:val="24"/>
        </w:rPr>
        <w:t>включается соответствующая форма</w:t>
      </w:r>
      <w:r>
        <w:rPr>
          <w:bCs/>
          <w:sz w:val="24"/>
          <w:szCs w:val="24"/>
        </w:rPr>
        <w:t>).</w:t>
      </w:r>
    </w:p>
    <w:p w:rsidR="000D0A20" w:rsidRDefault="00CF675B">
      <w:pPr>
        <w:widowControl w:val="0"/>
        <w:ind w:firstLine="567"/>
        <w:jc w:val="both"/>
        <w:rPr>
          <w:sz w:val="24"/>
          <w:szCs w:val="24"/>
        </w:rPr>
      </w:pPr>
      <w:r>
        <w:rPr>
          <w:bCs/>
          <w:sz w:val="24"/>
          <w:szCs w:val="24"/>
        </w:rPr>
        <w:t>5. Приложение 5 «</w:t>
      </w:r>
      <w:r>
        <w:rPr>
          <w:sz w:val="24"/>
          <w:szCs w:val="24"/>
        </w:rPr>
        <w:t>Форма сведений о контрагенте-резиденте».</w:t>
      </w:r>
    </w:p>
    <w:p w:rsidR="000D0A20" w:rsidRDefault="00CF675B">
      <w:pPr>
        <w:widowControl w:val="0"/>
        <w:ind w:firstLine="567"/>
        <w:jc w:val="both"/>
        <w:rPr>
          <w:bCs/>
          <w:sz w:val="24"/>
          <w:szCs w:val="24"/>
        </w:rPr>
      </w:pPr>
      <w:bookmarkStart w:id="3" w:name="_Hlk73432212"/>
      <w:r>
        <w:rPr>
          <w:bCs/>
          <w:sz w:val="24"/>
          <w:szCs w:val="24"/>
        </w:rPr>
        <w:t>6. Приложение 6 «Обеспечение исполнения договора».</w:t>
      </w:r>
    </w:p>
    <w:p w:rsidR="004D29A2" w:rsidRPr="004D29A2" w:rsidRDefault="004D29A2" w:rsidP="004D29A2">
      <w:pPr>
        <w:widowControl w:val="0"/>
        <w:ind w:firstLine="567"/>
        <w:jc w:val="both"/>
        <w:rPr>
          <w:bCs/>
          <w:sz w:val="24"/>
          <w:szCs w:val="24"/>
        </w:rPr>
      </w:pPr>
      <w:r>
        <w:rPr>
          <w:bCs/>
          <w:sz w:val="24"/>
          <w:szCs w:val="24"/>
        </w:rPr>
        <w:t xml:space="preserve">7. </w:t>
      </w:r>
      <w:r w:rsidRPr="004D29A2">
        <w:rPr>
          <w:bCs/>
          <w:sz w:val="24"/>
          <w:szCs w:val="24"/>
        </w:rPr>
        <w:t>Приложение №7 «Форма заявки на поставку товара»</w:t>
      </w:r>
    </w:p>
    <w:p w:rsidR="004D29A2" w:rsidRDefault="004D29A2">
      <w:pPr>
        <w:widowControl w:val="0"/>
        <w:ind w:firstLine="567"/>
        <w:jc w:val="both"/>
        <w:rPr>
          <w:bCs/>
          <w:sz w:val="24"/>
          <w:szCs w:val="24"/>
        </w:rPr>
      </w:pPr>
    </w:p>
    <w:bookmarkEnd w:id="3"/>
    <w:p w:rsidR="00F538A0" w:rsidRDefault="00F538A0" w:rsidP="00F538A0">
      <w:pPr>
        <w:widowControl w:val="0"/>
        <w:ind w:firstLine="567"/>
        <w:jc w:val="both"/>
        <w:rPr>
          <w:bCs/>
          <w:sz w:val="24"/>
          <w:szCs w:val="24"/>
        </w:rPr>
      </w:pPr>
    </w:p>
    <w:p w:rsidR="000D0A20" w:rsidRDefault="00CF675B" w:rsidP="00F538A0">
      <w:pPr>
        <w:widowControl w:val="0"/>
        <w:ind w:firstLine="567"/>
        <w:jc w:val="both"/>
        <w:rPr>
          <w:b/>
          <w:bCs/>
          <w:sz w:val="24"/>
          <w:szCs w:val="24"/>
        </w:rPr>
      </w:pPr>
      <w:r>
        <w:rPr>
          <w:b/>
          <w:bCs/>
          <w:sz w:val="24"/>
          <w:szCs w:val="24"/>
        </w:rPr>
        <w:t>20. Адреса и реквизиты Сторон</w:t>
      </w:r>
    </w:p>
    <w:tbl>
      <w:tblPr>
        <w:tblW w:w="10201" w:type="dxa"/>
        <w:tblLook w:val="01E0" w:firstRow="1" w:lastRow="1" w:firstColumn="1" w:lastColumn="1" w:noHBand="0" w:noVBand="0"/>
      </w:tblPr>
      <w:tblGrid>
        <w:gridCol w:w="5199"/>
        <w:gridCol w:w="5002"/>
      </w:tblGrid>
      <w:tr w:rsidR="000D0A20" w:rsidTr="006853BF">
        <w:trPr>
          <w:trHeight w:val="288"/>
        </w:trPr>
        <w:tc>
          <w:tcPr>
            <w:tcW w:w="5199" w:type="dxa"/>
            <w:vAlign w:val="center"/>
          </w:tcPr>
          <w:p w:rsidR="000D0A20" w:rsidRDefault="000D0A20">
            <w:pPr>
              <w:widowControl w:val="0"/>
              <w:jc w:val="center"/>
              <w:rPr>
                <w:b/>
                <w:bCs/>
                <w:sz w:val="24"/>
                <w:szCs w:val="24"/>
              </w:rPr>
            </w:pPr>
          </w:p>
          <w:p w:rsidR="000D0A20" w:rsidRDefault="00CF675B">
            <w:pPr>
              <w:widowControl w:val="0"/>
              <w:ind w:left="-170"/>
              <w:jc w:val="center"/>
              <w:rPr>
                <w:b/>
                <w:bCs/>
                <w:sz w:val="24"/>
                <w:szCs w:val="24"/>
              </w:rPr>
            </w:pPr>
            <w:r>
              <w:rPr>
                <w:b/>
                <w:bCs/>
                <w:sz w:val="24"/>
                <w:szCs w:val="24"/>
              </w:rPr>
              <w:t>ПОКУПАТЕЛЬ:</w:t>
            </w:r>
          </w:p>
          <w:p w:rsidR="000D0A20" w:rsidRDefault="000D0A20">
            <w:pPr>
              <w:widowControl w:val="0"/>
              <w:autoSpaceDE w:val="0"/>
              <w:autoSpaceDN w:val="0"/>
              <w:adjustRightInd w:val="0"/>
              <w:jc w:val="center"/>
              <w:rPr>
                <w:b/>
                <w:sz w:val="24"/>
                <w:szCs w:val="24"/>
              </w:rPr>
            </w:pPr>
          </w:p>
        </w:tc>
        <w:tc>
          <w:tcPr>
            <w:tcW w:w="5002" w:type="dxa"/>
            <w:vAlign w:val="center"/>
          </w:tcPr>
          <w:p w:rsidR="000D0A20" w:rsidRDefault="000D0A20">
            <w:pPr>
              <w:widowControl w:val="0"/>
              <w:autoSpaceDE w:val="0"/>
              <w:autoSpaceDN w:val="0"/>
              <w:adjustRightInd w:val="0"/>
              <w:ind w:left="-397"/>
              <w:jc w:val="center"/>
              <w:rPr>
                <w:b/>
                <w:bCs/>
                <w:sz w:val="24"/>
                <w:szCs w:val="24"/>
              </w:rPr>
            </w:pPr>
          </w:p>
          <w:p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6853BF" w:rsidRPr="006853BF" w:rsidTr="006853BF">
        <w:trPr>
          <w:trHeight w:val="576"/>
        </w:trPr>
        <w:tc>
          <w:tcPr>
            <w:tcW w:w="5199" w:type="dxa"/>
            <w:hideMark/>
          </w:tcPr>
          <w:p w:rsidR="006853BF" w:rsidRPr="006853BF" w:rsidRDefault="006853BF" w:rsidP="006853BF">
            <w:pPr>
              <w:spacing w:line="256" w:lineRule="auto"/>
              <w:rPr>
                <w:b/>
                <w:sz w:val="24"/>
                <w:szCs w:val="24"/>
                <w:lang w:eastAsia="en-US"/>
              </w:rPr>
            </w:pPr>
            <w:r w:rsidRPr="006853BF">
              <w:rPr>
                <w:b/>
                <w:sz w:val="24"/>
                <w:szCs w:val="24"/>
                <w:lang w:eastAsia="en-US"/>
              </w:rPr>
              <w:t>АО «Энергосервис Волги»</w:t>
            </w:r>
          </w:p>
          <w:p w:rsidR="006853BF" w:rsidRPr="006853BF" w:rsidRDefault="006853BF" w:rsidP="006853BF">
            <w:pPr>
              <w:spacing w:line="256" w:lineRule="auto"/>
              <w:rPr>
                <w:b/>
                <w:bCs/>
                <w:color w:val="000000"/>
                <w:sz w:val="24"/>
                <w:szCs w:val="24"/>
              </w:rPr>
            </w:pPr>
            <w:r w:rsidRPr="006853BF">
              <w:rPr>
                <w:sz w:val="24"/>
                <w:szCs w:val="24"/>
                <w:lang w:eastAsia="en-US"/>
              </w:rPr>
              <w:t>410005, РФ, г. Саратов, ул. Посадского, д. 308. кв.1</w:t>
            </w:r>
          </w:p>
        </w:tc>
        <w:tc>
          <w:tcPr>
            <w:tcW w:w="5002" w:type="dxa"/>
            <w:hideMark/>
          </w:tcPr>
          <w:p w:rsidR="006853BF" w:rsidRPr="006853BF" w:rsidRDefault="006853BF">
            <w:pPr>
              <w:widowControl w:val="0"/>
              <w:rPr>
                <w:b/>
                <w:bCs/>
                <w:color w:val="000000"/>
                <w:sz w:val="24"/>
                <w:szCs w:val="24"/>
              </w:rPr>
            </w:pPr>
            <w:r w:rsidRPr="006853BF">
              <w:rPr>
                <w:b/>
                <w:bCs/>
                <w:color w:val="000000"/>
                <w:sz w:val="24"/>
                <w:szCs w:val="24"/>
              </w:rPr>
              <w:t>_____________________________</w:t>
            </w:r>
          </w:p>
          <w:p w:rsidR="006853BF" w:rsidRPr="006853BF" w:rsidRDefault="006853BF">
            <w:pPr>
              <w:widowControl w:val="0"/>
              <w:jc w:val="center"/>
              <w:rPr>
                <w:b/>
                <w:bCs/>
                <w:i/>
                <w:color w:val="000000"/>
                <w:sz w:val="24"/>
                <w:szCs w:val="24"/>
              </w:rPr>
            </w:pPr>
            <w:r w:rsidRPr="006853BF">
              <w:rPr>
                <w:i/>
                <w:sz w:val="24"/>
                <w:szCs w:val="24"/>
              </w:rPr>
              <w:t>(наименование)</w:t>
            </w:r>
          </w:p>
        </w:tc>
      </w:tr>
      <w:tr w:rsidR="006853BF" w:rsidTr="006853BF">
        <w:trPr>
          <w:trHeight w:val="592"/>
        </w:trPr>
        <w:tc>
          <w:tcPr>
            <w:tcW w:w="5199" w:type="dxa"/>
          </w:tcPr>
          <w:p w:rsidR="006853BF" w:rsidRPr="006853BF" w:rsidRDefault="006853BF" w:rsidP="006853BF">
            <w:pPr>
              <w:spacing w:line="256" w:lineRule="auto"/>
              <w:rPr>
                <w:sz w:val="24"/>
                <w:szCs w:val="24"/>
                <w:lang w:eastAsia="en-US"/>
              </w:rPr>
            </w:pPr>
            <w:r w:rsidRPr="006853BF">
              <w:rPr>
                <w:sz w:val="24"/>
                <w:szCs w:val="24"/>
                <w:lang w:eastAsia="en-US"/>
              </w:rPr>
              <w:t>ИНН/КПП: 6450945684/645201001</w:t>
            </w:r>
          </w:p>
          <w:p w:rsidR="006853BF" w:rsidRPr="006853BF" w:rsidRDefault="006853BF" w:rsidP="006853BF">
            <w:pPr>
              <w:spacing w:line="256" w:lineRule="auto"/>
              <w:rPr>
                <w:sz w:val="24"/>
                <w:szCs w:val="24"/>
                <w:lang w:eastAsia="en-US"/>
              </w:rPr>
            </w:pPr>
            <w:r w:rsidRPr="006853BF">
              <w:rPr>
                <w:sz w:val="24"/>
                <w:szCs w:val="24"/>
                <w:lang w:eastAsia="en-US"/>
              </w:rPr>
              <w:t xml:space="preserve">р/с: 40702810256000001285 в Поволжском банке ПАО «Сбербанк России» г. Самара </w:t>
            </w:r>
          </w:p>
          <w:p w:rsidR="006853BF" w:rsidRPr="006853BF" w:rsidRDefault="006853BF" w:rsidP="006853BF">
            <w:pPr>
              <w:spacing w:line="256" w:lineRule="auto"/>
              <w:rPr>
                <w:sz w:val="24"/>
                <w:szCs w:val="24"/>
                <w:lang w:eastAsia="en-US"/>
              </w:rPr>
            </w:pPr>
            <w:r w:rsidRPr="006853BF">
              <w:rPr>
                <w:sz w:val="24"/>
                <w:szCs w:val="24"/>
                <w:lang w:eastAsia="en-US"/>
              </w:rPr>
              <w:t>БИК: 043601607</w:t>
            </w:r>
          </w:p>
          <w:p w:rsidR="006853BF" w:rsidRPr="006853BF" w:rsidRDefault="006853BF" w:rsidP="006853BF">
            <w:pPr>
              <w:spacing w:line="256" w:lineRule="auto"/>
              <w:rPr>
                <w:sz w:val="24"/>
                <w:szCs w:val="24"/>
                <w:lang w:eastAsia="en-US"/>
              </w:rPr>
            </w:pPr>
            <w:r w:rsidRPr="006853BF">
              <w:rPr>
                <w:sz w:val="24"/>
                <w:szCs w:val="24"/>
                <w:lang w:eastAsia="en-US"/>
              </w:rPr>
              <w:t>к/с: 301018102000000007607</w:t>
            </w:r>
          </w:p>
          <w:p w:rsidR="006853BF" w:rsidRPr="006853BF" w:rsidRDefault="006853BF" w:rsidP="006853BF">
            <w:pPr>
              <w:spacing w:line="256" w:lineRule="auto"/>
              <w:rPr>
                <w:b/>
                <w:sz w:val="24"/>
                <w:szCs w:val="24"/>
                <w:lang w:eastAsia="en-US"/>
              </w:rPr>
            </w:pPr>
            <w:r w:rsidRPr="006853BF">
              <w:rPr>
                <w:sz w:val="24"/>
                <w:szCs w:val="24"/>
                <w:lang w:eastAsia="en-US"/>
              </w:rPr>
              <w:t>ОГРН: 116450000061</w:t>
            </w:r>
          </w:p>
        </w:tc>
        <w:tc>
          <w:tcPr>
            <w:tcW w:w="5002" w:type="dxa"/>
          </w:tcPr>
          <w:p w:rsidR="006853BF" w:rsidRDefault="006853BF" w:rsidP="006853BF">
            <w:pPr>
              <w:widowControl w:val="0"/>
              <w:autoSpaceDE w:val="0"/>
              <w:autoSpaceDN w:val="0"/>
              <w:adjustRightInd w:val="0"/>
              <w:ind w:firstLine="6"/>
              <w:rPr>
                <w:sz w:val="24"/>
                <w:szCs w:val="24"/>
              </w:rPr>
            </w:pPr>
            <w:r>
              <w:rPr>
                <w:sz w:val="24"/>
                <w:szCs w:val="24"/>
              </w:rPr>
              <w:t>Место нахождения юридического лица:</w:t>
            </w:r>
          </w:p>
          <w:p w:rsidR="006853BF" w:rsidRDefault="006853BF" w:rsidP="006853BF">
            <w:pPr>
              <w:widowControl w:val="0"/>
              <w:autoSpaceDE w:val="0"/>
              <w:autoSpaceDN w:val="0"/>
              <w:adjustRightInd w:val="0"/>
              <w:rPr>
                <w:sz w:val="24"/>
                <w:szCs w:val="24"/>
              </w:rPr>
            </w:pPr>
            <w:r>
              <w:rPr>
                <w:sz w:val="24"/>
                <w:szCs w:val="24"/>
              </w:rPr>
              <w:t>_____________________________________</w:t>
            </w:r>
          </w:p>
          <w:p w:rsidR="006853BF" w:rsidRDefault="006853BF" w:rsidP="006853BF">
            <w:pPr>
              <w:widowControl w:val="0"/>
              <w:rPr>
                <w:sz w:val="24"/>
                <w:szCs w:val="24"/>
              </w:rPr>
            </w:pPr>
          </w:p>
        </w:tc>
      </w:tr>
      <w:tr w:rsidR="006853BF" w:rsidTr="006853BF">
        <w:trPr>
          <w:trHeight w:val="641"/>
        </w:trPr>
        <w:tc>
          <w:tcPr>
            <w:tcW w:w="5199" w:type="dxa"/>
            <w:hideMark/>
          </w:tcPr>
          <w:p w:rsidR="006853BF" w:rsidRPr="006853BF" w:rsidRDefault="006853BF" w:rsidP="006853BF">
            <w:pPr>
              <w:spacing w:line="256" w:lineRule="auto"/>
              <w:rPr>
                <w:sz w:val="24"/>
                <w:szCs w:val="24"/>
                <w:lang w:eastAsia="en-US"/>
              </w:rPr>
            </w:pPr>
          </w:p>
          <w:p w:rsidR="006853BF" w:rsidRPr="006853BF" w:rsidRDefault="006853BF" w:rsidP="006853BF">
            <w:pPr>
              <w:spacing w:line="256" w:lineRule="auto"/>
              <w:rPr>
                <w:sz w:val="24"/>
                <w:szCs w:val="24"/>
                <w:lang w:eastAsia="en-US"/>
              </w:rPr>
            </w:pPr>
            <w:r w:rsidRPr="006853BF">
              <w:rPr>
                <w:sz w:val="24"/>
                <w:szCs w:val="24"/>
                <w:lang w:eastAsia="en-US"/>
              </w:rPr>
              <w:t>Генеральный директор                                                     АО «Энергосервис Волги»</w:t>
            </w:r>
          </w:p>
          <w:p w:rsidR="006853BF" w:rsidRPr="006853BF" w:rsidRDefault="006853BF" w:rsidP="006853BF">
            <w:pPr>
              <w:spacing w:line="256" w:lineRule="auto"/>
              <w:rPr>
                <w:sz w:val="24"/>
                <w:szCs w:val="24"/>
                <w:lang w:eastAsia="en-US"/>
              </w:rPr>
            </w:pPr>
            <w:r w:rsidRPr="006853BF">
              <w:rPr>
                <w:sz w:val="24"/>
                <w:szCs w:val="24"/>
                <w:lang w:eastAsia="en-US"/>
              </w:rPr>
              <w:t>Проскуркин Максим Константинович</w:t>
            </w:r>
          </w:p>
          <w:p w:rsidR="006853BF" w:rsidRPr="006853BF" w:rsidRDefault="006853BF" w:rsidP="006853BF">
            <w:pPr>
              <w:spacing w:line="256" w:lineRule="auto"/>
              <w:rPr>
                <w:sz w:val="24"/>
                <w:szCs w:val="24"/>
                <w:lang w:eastAsia="en-US"/>
              </w:rPr>
            </w:pPr>
          </w:p>
          <w:p w:rsidR="006853BF" w:rsidRPr="006853BF" w:rsidRDefault="006853BF" w:rsidP="006853BF">
            <w:pPr>
              <w:spacing w:line="256" w:lineRule="auto"/>
              <w:rPr>
                <w:sz w:val="24"/>
                <w:szCs w:val="24"/>
                <w:lang w:eastAsia="en-US"/>
              </w:rPr>
            </w:pPr>
          </w:p>
          <w:p w:rsidR="006853BF" w:rsidRPr="006853BF" w:rsidRDefault="006853BF" w:rsidP="006853BF">
            <w:pPr>
              <w:widowControl w:val="0"/>
              <w:ind w:firstLine="6"/>
              <w:rPr>
                <w:sz w:val="24"/>
                <w:szCs w:val="24"/>
              </w:rPr>
            </w:pPr>
            <w:r w:rsidRPr="006853BF">
              <w:rPr>
                <w:sz w:val="24"/>
                <w:szCs w:val="24"/>
              </w:rPr>
              <w:t xml:space="preserve">М.П.  </w:t>
            </w:r>
          </w:p>
          <w:p w:rsidR="006853BF" w:rsidRPr="006853BF" w:rsidRDefault="006853BF" w:rsidP="006853BF">
            <w:pPr>
              <w:spacing w:line="256" w:lineRule="auto"/>
              <w:rPr>
                <w:sz w:val="24"/>
                <w:szCs w:val="24"/>
                <w:lang w:eastAsia="en-US"/>
              </w:rPr>
            </w:pPr>
            <w:r w:rsidRPr="006853BF">
              <w:rPr>
                <w:sz w:val="24"/>
                <w:szCs w:val="24"/>
              </w:rPr>
              <w:t xml:space="preserve">«_____» _____________20___г.                     </w:t>
            </w:r>
          </w:p>
        </w:tc>
        <w:tc>
          <w:tcPr>
            <w:tcW w:w="5002" w:type="dxa"/>
            <w:hideMark/>
          </w:tcPr>
          <w:p w:rsidR="006853BF" w:rsidRDefault="006853BF" w:rsidP="006853BF">
            <w:pPr>
              <w:widowControl w:val="0"/>
              <w:ind w:firstLine="6"/>
              <w:rPr>
                <w:sz w:val="24"/>
                <w:szCs w:val="24"/>
              </w:rPr>
            </w:pPr>
            <w:r>
              <w:rPr>
                <w:sz w:val="24"/>
                <w:szCs w:val="24"/>
              </w:rPr>
              <w:t>ИНН/КПП: ______________/______________</w:t>
            </w:r>
          </w:p>
          <w:p w:rsidR="006853BF" w:rsidRDefault="006853BF" w:rsidP="006853BF">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rsidR="006853BF" w:rsidRDefault="006853BF" w:rsidP="006853BF">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rsidR="006853BF" w:rsidRDefault="006853BF" w:rsidP="006853BF">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rsidR="006853BF" w:rsidRDefault="006853BF" w:rsidP="006853BF">
            <w:pPr>
              <w:widowControl w:val="0"/>
              <w:ind w:firstLine="6"/>
              <w:rPr>
                <w:sz w:val="24"/>
                <w:szCs w:val="24"/>
              </w:rPr>
            </w:pPr>
            <w:r>
              <w:rPr>
                <w:sz w:val="24"/>
                <w:szCs w:val="24"/>
              </w:rPr>
              <w:t xml:space="preserve">ОКПО/ОГРН/ОКТМО: ___________________ </w:t>
            </w:r>
          </w:p>
        </w:tc>
      </w:tr>
      <w:tr w:rsidR="006853BF" w:rsidTr="006853BF">
        <w:trPr>
          <w:trHeight w:val="641"/>
        </w:trPr>
        <w:tc>
          <w:tcPr>
            <w:tcW w:w="5199" w:type="dxa"/>
          </w:tcPr>
          <w:p w:rsidR="006853BF" w:rsidRPr="006853BF" w:rsidRDefault="006853BF" w:rsidP="006853BF">
            <w:pPr>
              <w:spacing w:line="256" w:lineRule="auto"/>
              <w:rPr>
                <w:sz w:val="24"/>
                <w:szCs w:val="24"/>
                <w:lang w:eastAsia="en-US"/>
              </w:rPr>
            </w:pPr>
          </w:p>
        </w:tc>
        <w:tc>
          <w:tcPr>
            <w:tcW w:w="5002" w:type="dxa"/>
            <w:hideMark/>
          </w:tcPr>
          <w:p w:rsidR="006853BF" w:rsidRDefault="006853BF" w:rsidP="006853BF">
            <w:pPr>
              <w:widowControl w:val="0"/>
              <w:jc w:val="center"/>
              <w:rPr>
                <w:sz w:val="24"/>
                <w:szCs w:val="24"/>
              </w:rPr>
            </w:pPr>
            <w:r>
              <w:rPr>
                <w:sz w:val="24"/>
                <w:szCs w:val="24"/>
              </w:rPr>
              <w:t>___________________________</w:t>
            </w:r>
          </w:p>
          <w:p w:rsidR="006853BF" w:rsidRDefault="006853BF" w:rsidP="006853BF">
            <w:pPr>
              <w:widowControl w:val="0"/>
              <w:ind w:firstLine="6"/>
              <w:jc w:val="center"/>
              <w:rPr>
                <w:i/>
                <w:sz w:val="24"/>
                <w:szCs w:val="24"/>
              </w:rPr>
            </w:pPr>
            <w:r>
              <w:rPr>
                <w:i/>
                <w:sz w:val="24"/>
                <w:szCs w:val="24"/>
              </w:rPr>
              <w:t>(должность)</w:t>
            </w:r>
          </w:p>
          <w:p w:rsidR="006853BF" w:rsidRDefault="006853BF" w:rsidP="006853BF">
            <w:pPr>
              <w:widowControl w:val="0"/>
              <w:ind w:firstLine="6"/>
              <w:rPr>
                <w:sz w:val="24"/>
                <w:szCs w:val="24"/>
              </w:rPr>
            </w:pPr>
            <w:r>
              <w:rPr>
                <w:sz w:val="24"/>
                <w:szCs w:val="24"/>
              </w:rPr>
              <w:t>___________________________________</w:t>
            </w:r>
          </w:p>
          <w:p w:rsidR="006853BF" w:rsidRDefault="006853BF" w:rsidP="006853BF">
            <w:pPr>
              <w:widowControl w:val="0"/>
              <w:ind w:firstLine="6"/>
              <w:jc w:val="center"/>
              <w:rPr>
                <w:i/>
                <w:sz w:val="24"/>
                <w:szCs w:val="24"/>
              </w:rPr>
            </w:pPr>
            <w:r>
              <w:rPr>
                <w:i/>
                <w:sz w:val="24"/>
                <w:szCs w:val="24"/>
              </w:rPr>
              <w:t xml:space="preserve">(Ф.И.О.)          </w:t>
            </w:r>
          </w:p>
          <w:p w:rsidR="006853BF" w:rsidRDefault="006853BF" w:rsidP="006853BF">
            <w:pPr>
              <w:widowControl w:val="0"/>
              <w:ind w:firstLine="6"/>
              <w:rPr>
                <w:sz w:val="24"/>
                <w:szCs w:val="24"/>
              </w:rPr>
            </w:pPr>
            <w:r>
              <w:rPr>
                <w:sz w:val="24"/>
                <w:szCs w:val="24"/>
              </w:rPr>
              <w:t xml:space="preserve">М.П.   </w:t>
            </w:r>
          </w:p>
          <w:p w:rsidR="006853BF" w:rsidRDefault="006853BF" w:rsidP="006853BF">
            <w:pPr>
              <w:widowControl w:val="0"/>
              <w:ind w:firstLine="6"/>
              <w:rPr>
                <w:sz w:val="24"/>
                <w:szCs w:val="24"/>
              </w:rPr>
            </w:pPr>
            <w:r>
              <w:rPr>
                <w:sz w:val="24"/>
                <w:szCs w:val="24"/>
              </w:rPr>
              <w:t xml:space="preserve">«_____» _____________20___г.         </w:t>
            </w:r>
          </w:p>
        </w:tc>
      </w:tr>
    </w:tbl>
    <w:p w:rsidR="000D0A20" w:rsidRDefault="000D0A20">
      <w:pPr>
        <w:rPr>
          <w:sz w:val="24"/>
          <w:szCs w:val="24"/>
        </w:rPr>
      </w:pPr>
    </w:p>
    <w:tbl>
      <w:tblPr>
        <w:tblW w:w="0" w:type="dxa"/>
        <w:tblInd w:w="-250" w:type="dxa"/>
        <w:tblLayout w:type="fixed"/>
        <w:tblLook w:val="01E0" w:firstRow="1" w:lastRow="1" w:firstColumn="1" w:lastColumn="1" w:noHBand="0" w:noVBand="0"/>
      </w:tblPr>
      <w:tblGrid>
        <w:gridCol w:w="251"/>
        <w:gridCol w:w="4569"/>
        <w:gridCol w:w="358"/>
        <w:gridCol w:w="4897"/>
      </w:tblGrid>
      <w:tr w:rsidR="006853BF" w:rsidRPr="006853BF" w:rsidTr="006853BF">
        <w:trPr>
          <w:gridBefore w:val="1"/>
          <w:gridAfter w:val="1"/>
          <w:wBefore w:w="251" w:type="dxa"/>
          <w:wAfter w:w="4897" w:type="dxa"/>
          <w:trHeight w:val="641"/>
        </w:trPr>
        <w:tc>
          <w:tcPr>
            <w:tcW w:w="4927" w:type="dxa"/>
            <w:gridSpan w:val="2"/>
          </w:tcPr>
          <w:p w:rsidR="006853BF" w:rsidRPr="006853BF" w:rsidRDefault="006853BF">
            <w:pPr>
              <w:widowControl w:val="0"/>
              <w:shd w:val="clear" w:color="auto" w:fill="FFFFFF"/>
              <w:autoSpaceDE w:val="0"/>
              <w:autoSpaceDN w:val="0"/>
              <w:adjustRightInd w:val="0"/>
              <w:spacing w:line="256" w:lineRule="auto"/>
              <w:jc w:val="both"/>
              <w:rPr>
                <w:bCs/>
                <w:sz w:val="24"/>
                <w:szCs w:val="24"/>
                <w:lang w:eastAsia="en-US"/>
              </w:rPr>
            </w:pPr>
          </w:p>
        </w:tc>
      </w:tr>
      <w:tr w:rsidR="006853BF" w:rsidRPr="006853BF" w:rsidTr="006853BF">
        <w:trPr>
          <w:trHeight w:val="679"/>
        </w:trPr>
        <w:tc>
          <w:tcPr>
            <w:tcW w:w="4820" w:type="dxa"/>
            <w:gridSpan w:val="2"/>
          </w:tcPr>
          <w:p w:rsidR="006853BF" w:rsidRPr="006853BF" w:rsidRDefault="006853BF">
            <w:pPr>
              <w:spacing w:line="256" w:lineRule="auto"/>
              <w:rPr>
                <w:b/>
                <w:sz w:val="24"/>
                <w:szCs w:val="24"/>
                <w:lang w:eastAsia="en-US"/>
              </w:rPr>
            </w:pPr>
          </w:p>
        </w:tc>
        <w:tc>
          <w:tcPr>
            <w:tcW w:w="5255" w:type="dxa"/>
            <w:gridSpan w:val="2"/>
          </w:tcPr>
          <w:p w:rsidR="006853BF" w:rsidRPr="006853BF" w:rsidRDefault="006853BF">
            <w:pPr>
              <w:spacing w:line="256" w:lineRule="auto"/>
              <w:rPr>
                <w:b/>
                <w:sz w:val="24"/>
                <w:szCs w:val="24"/>
                <w:lang w:eastAsia="en-US"/>
              </w:rPr>
            </w:pPr>
          </w:p>
        </w:tc>
      </w:tr>
      <w:tr w:rsidR="006853BF" w:rsidRPr="006853BF" w:rsidTr="006853BF">
        <w:trPr>
          <w:trHeight w:val="679"/>
        </w:trPr>
        <w:tc>
          <w:tcPr>
            <w:tcW w:w="4820" w:type="dxa"/>
            <w:gridSpan w:val="2"/>
          </w:tcPr>
          <w:p w:rsidR="006853BF" w:rsidRPr="006853BF" w:rsidRDefault="006853BF">
            <w:pPr>
              <w:spacing w:line="256" w:lineRule="auto"/>
              <w:rPr>
                <w:sz w:val="24"/>
                <w:szCs w:val="24"/>
                <w:lang w:eastAsia="en-US"/>
              </w:rPr>
            </w:pPr>
          </w:p>
        </w:tc>
        <w:tc>
          <w:tcPr>
            <w:tcW w:w="5255" w:type="dxa"/>
            <w:gridSpan w:val="2"/>
          </w:tcPr>
          <w:p w:rsidR="006853BF" w:rsidRPr="006853BF" w:rsidRDefault="006853BF">
            <w:pPr>
              <w:spacing w:line="256" w:lineRule="auto"/>
              <w:rPr>
                <w:sz w:val="24"/>
                <w:szCs w:val="24"/>
                <w:lang w:eastAsia="en-US"/>
              </w:rPr>
            </w:pPr>
          </w:p>
        </w:tc>
      </w:tr>
      <w:tr w:rsidR="006853BF" w:rsidRPr="006853BF" w:rsidTr="006853BF">
        <w:trPr>
          <w:trHeight w:val="679"/>
        </w:trPr>
        <w:tc>
          <w:tcPr>
            <w:tcW w:w="4820" w:type="dxa"/>
            <w:gridSpan w:val="2"/>
          </w:tcPr>
          <w:p w:rsidR="006853BF" w:rsidRPr="006853BF" w:rsidRDefault="006853BF" w:rsidP="006853BF">
            <w:pPr>
              <w:spacing w:line="256" w:lineRule="auto"/>
              <w:rPr>
                <w:sz w:val="24"/>
                <w:szCs w:val="24"/>
                <w:lang w:eastAsia="en-US"/>
              </w:rPr>
            </w:pPr>
          </w:p>
        </w:tc>
        <w:tc>
          <w:tcPr>
            <w:tcW w:w="5255" w:type="dxa"/>
            <w:gridSpan w:val="2"/>
          </w:tcPr>
          <w:p w:rsidR="006853BF" w:rsidRPr="006853BF" w:rsidRDefault="006853BF">
            <w:pPr>
              <w:spacing w:line="256" w:lineRule="auto"/>
              <w:rPr>
                <w:sz w:val="24"/>
                <w:szCs w:val="24"/>
                <w:lang w:eastAsia="en-US"/>
              </w:rPr>
            </w:pPr>
          </w:p>
        </w:tc>
      </w:tr>
    </w:tbl>
    <w:p w:rsidR="000D0A20" w:rsidRDefault="000D0A20">
      <w:pPr>
        <w:spacing w:after="160" w:line="259" w:lineRule="auto"/>
        <w:rPr>
          <w:sz w:val="24"/>
          <w:szCs w:val="24"/>
        </w:rPr>
        <w:sectPr w:rsidR="000D0A20">
          <w:headerReference w:type="default" r:id="rId18"/>
          <w:pgSz w:w="11906" w:h="16838"/>
          <w:pgMar w:top="284" w:right="566" w:bottom="993" w:left="1134" w:header="708" w:footer="708" w:gutter="0"/>
          <w:cols w:space="708"/>
          <w:docGrid w:linePitch="360"/>
        </w:sectPr>
      </w:pPr>
    </w:p>
    <w:p w:rsidR="000D0A20" w:rsidRDefault="00CF675B">
      <w:pPr>
        <w:pageBreakBefore/>
        <w:widowControl w:val="0"/>
        <w:ind w:left="10620" w:firstLine="11"/>
        <w:rPr>
          <w:sz w:val="24"/>
          <w:szCs w:val="24"/>
        </w:rPr>
      </w:pPr>
      <w:r>
        <w:rPr>
          <w:sz w:val="24"/>
          <w:szCs w:val="24"/>
        </w:rPr>
        <w:lastRenderedPageBreak/>
        <w:t>Приложение 1</w:t>
      </w:r>
    </w:p>
    <w:p w:rsidR="000D0A20" w:rsidRDefault="00CF675B">
      <w:pPr>
        <w:widowControl w:val="0"/>
        <w:ind w:left="10620" w:firstLine="12"/>
        <w:rPr>
          <w:sz w:val="24"/>
          <w:szCs w:val="24"/>
        </w:rPr>
      </w:pPr>
      <w:r>
        <w:rPr>
          <w:sz w:val="24"/>
          <w:szCs w:val="24"/>
        </w:rPr>
        <w:t>к Договору поставки</w:t>
      </w:r>
    </w:p>
    <w:p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rsidR="000D0A20" w:rsidRDefault="000D0A20">
      <w:pPr>
        <w:widowControl w:val="0"/>
        <w:ind w:left="708" w:firstLine="10774"/>
        <w:rPr>
          <w:b/>
          <w:sz w:val="24"/>
          <w:szCs w:val="24"/>
        </w:rPr>
      </w:pPr>
    </w:p>
    <w:p w:rsidR="000D0A20" w:rsidRDefault="00CF675B">
      <w:pPr>
        <w:widowControl w:val="0"/>
        <w:jc w:val="center"/>
        <w:rPr>
          <w:b/>
          <w:sz w:val="24"/>
          <w:szCs w:val="24"/>
        </w:rPr>
      </w:pPr>
      <w:r>
        <w:rPr>
          <w:b/>
          <w:sz w:val="24"/>
          <w:szCs w:val="24"/>
        </w:rPr>
        <w:t xml:space="preserve">ТАБЛИЦА СТОИМОСТИ ПОСТАВКИ </w:t>
      </w:r>
    </w:p>
    <w:p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276"/>
        <w:gridCol w:w="1843"/>
        <w:gridCol w:w="1417"/>
        <w:gridCol w:w="1418"/>
        <w:gridCol w:w="2551"/>
        <w:gridCol w:w="2268"/>
        <w:gridCol w:w="1985"/>
      </w:tblGrid>
      <w:tr w:rsidR="008169AB"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8169AB" w:rsidRDefault="008169AB" w:rsidP="008169AB">
            <w:pPr>
              <w:widowControl w:val="0"/>
              <w:jc w:val="center"/>
              <w:rPr>
                <w:b/>
                <w:bCs/>
                <w:sz w:val="24"/>
                <w:szCs w:val="24"/>
              </w:rPr>
            </w:pPr>
            <w:r>
              <w:rPr>
                <w:b/>
                <w:bCs/>
                <w:sz w:val="24"/>
                <w:szCs w:val="24"/>
              </w:rPr>
              <w:t>№ п/п</w:t>
            </w:r>
          </w:p>
        </w:tc>
        <w:tc>
          <w:tcPr>
            <w:tcW w:w="2268" w:type="dxa"/>
            <w:tcBorders>
              <w:top w:val="single" w:sz="4" w:space="0" w:color="auto"/>
              <w:left w:val="single" w:sz="4" w:space="0" w:color="auto"/>
              <w:bottom w:val="single" w:sz="4" w:space="0" w:color="auto"/>
              <w:right w:val="single" w:sz="4" w:space="0" w:color="auto"/>
            </w:tcBorders>
            <w:hideMark/>
          </w:tcPr>
          <w:p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276" w:type="dxa"/>
            <w:tcBorders>
              <w:top w:val="single" w:sz="4" w:space="0" w:color="auto"/>
              <w:left w:val="single" w:sz="4" w:space="0" w:color="auto"/>
              <w:bottom w:val="single" w:sz="4" w:space="0" w:color="auto"/>
              <w:right w:val="single" w:sz="4" w:space="0" w:color="auto"/>
            </w:tcBorders>
          </w:tcPr>
          <w:p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843" w:type="dxa"/>
            <w:tcBorders>
              <w:top w:val="single" w:sz="4" w:space="0" w:color="auto"/>
              <w:left w:val="single" w:sz="4" w:space="0" w:color="auto"/>
              <w:bottom w:val="single" w:sz="4" w:space="0" w:color="auto"/>
              <w:right w:val="single" w:sz="4" w:space="0" w:color="auto"/>
            </w:tcBorders>
            <w:noWrap/>
            <w:hideMark/>
          </w:tcPr>
          <w:p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bCs/>
                <w:sz w:val="24"/>
                <w:szCs w:val="24"/>
              </w:rPr>
              <w:t>Стоимость единицы товара, без НДС, руб.</w:t>
            </w:r>
          </w:p>
        </w:tc>
        <w:tc>
          <w:tcPr>
            <w:tcW w:w="2551" w:type="dxa"/>
            <w:tcBorders>
              <w:top w:val="single" w:sz="4" w:space="0" w:color="auto"/>
              <w:left w:val="single" w:sz="4" w:space="0" w:color="auto"/>
              <w:bottom w:val="single" w:sz="4" w:space="0" w:color="auto"/>
              <w:right w:val="single" w:sz="4" w:space="0" w:color="auto"/>
            </w:tcBorders>
            <w:noWrap/>
            <w:hideMark/>
          </w:tcPr>
          <w:p w:rsidR="00B97EF2" w:rsidRPr="00B97EF2" w:rsidRDefault="00B97EF2" w:rsidP="00B97EF2">
            <w:pPr>
              <w:jc w:val="center"/>
              <w:rPr>
                <w:b/>
                <w:sz w:val="24"/>
                <w:szCs w:val="24"/>
              </w:rPr>
            </w:pPr>
            <w:r w:rsidRPr="00B97EF2">
              <w:rPr>
                <w:b/>
                <w:sz w:val="24"/>
                <w:szCs w:val="24"/>
              </w:rPr>
              <w:t>НДС 20%</w:t>
            </w:r>
          </w:p>
          <w:p w:rsidR="008169AB" w:rsidRDefault="00B97EF2" w:rsidP="00B97EF2">
            <w:pPr>
              <w:widowControl w:val="0"/>
              <w:jc w:val="center"/>
              <w:rPr>
                <w:b/>
                <w:bCs/>
                <w:sz w:val="24"/>
                <w:szCs w:val="24"/>
              </w:rPr>
            </w:pPr>
            <w:r w:rsidRPr="00B97EF2">
              <w:rPr>
                <w:b/>
                <w:sz w:val="24"/>
                <w:szCs w:val="24"/>
              </w:rPr>
              <w:t>за ед. товара. Руб</w:t>
            </w:r>
            <w:r>
              <w:rPr>
                <w:b/>
                <w:sz w:val="24"/>
                <w:szCs w:val="24"/>
              </w:rPr>
              <w:t>.</w:t>
            </w:r>
          </w:p>
        </w:tc>
        <w:tc>
          <w:tcPr>
            <w:tcW w:w="226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sidRPr="008169AB">
              <w:rPr>
                <w:b/>
                <w:sz w:val="24"/>
                <w:szCs w:val="24"/>
              </w:rPr>
              <w:t>Наличие/</w:t>
            </w:r>
            <w:proofErr w:type="spellStart"/>
            <w:r w:rsidRPr="008169AB">
              <w:rPr>
                <w:b/>
                <w:sz w:val="24"/>
                <w:szCs w:val="24"/>
              </w:rPr>
              <w:t>отсутвие</w:t>
            </w:r>
            <w:proofErr w:type="spellEnd"/>
            <w:r w:rsidRPr="008169AB">
              <w:rPr>
                <w:b/>
                <w:sz w:val="24"/>
                <w:szCs w:val="24"/>
              </w:rPr>
              <w:t xml:space="preserve"> аттестации ПАО «Россети» </w:t>
            </w:r>
            <w:proofErr w:type="gramStart"/>
            <w:r w:rsidRPr="008169AB">
              <w:rPr>
                <w:b/>
                <w:sz w:val="24"/>
                <w:szCs w:val="24"/>
              </w:rPr>
              <w:t>( да</w:t>
            </w:r>
            <w:proofErr w:type="gramEnd"/>
            <w:r w:rsidRPr="008169AB">
              <w:rPr>
                <w:b/>
                <w:sz w:val="24"/>
                <w:szCs w:val="24"/>
              </w:rPr>
              <w:t>/нет)</w:t>
            </w:r>
          </w:p>
        </w:tc>
      </w:tr>
      <w:tr w:rsidR="00106B9D"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rPr>
                <w:bCs/>
                <w:sz w:val="24"/>
                <w:szCs w:val="24"/>
                <w:lang w:val="en-US"/>
              </w:rPr>
            </w:pPr>
            <w:r>
              <w:rPr>
                <w:bCs/>
                <w:sz w:val="24"/>
                <w:szCs w:val="24"/>
                <w:lang w:val="en-US"/>
              </w:rPr>
              <w:t>1</w:t>
            </w:r>
          </w:p>
        </w:tc>
        <w:tc>
          <w:tcPr>
            <w:tcW w:w="2268" w:type="dxa"/>
            <w:tcBorders>
              <w:top w:val="single" w:sz="4" w:space="0" w:color="auto"/>
              <w:left w:val="single" w:sz="4" w:space="0" w:color="auto"/>
              <w:bottom w:val="single" w:sz="4" w:space="0" w:color="auto"/>
              <w:right w:val="single" w:sz="4" w:space="0" w:color="auto"/>
            </w:tcBorders>
            <w:vAlign w:val="bottom"/>
          </w:tcPr>
          <w:p w:rsidR="00106B9D" w:rsidRPr="00106B9D" w:rsidRDefault="00106B9D" w:rsidP="00106B9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106B9D" w:rsidRPr="00106B9D" w:rsidRDefault="00106B9D" w:rsidP="00106B9D">
            <w:pPr>
              <w:widowControl w:val="0"/>
              <w:jc w:val="cente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06B9D" w:rsidRDefault="00106B9D" w:rsidP="00106B9D">
            <w:pPr>
              <w:widowControl w:val="0"/>
              <w:rPr>
                <w:b/>
                <w:bCs/>
                <w:sz w:val="24"/>
                <w:szCs w:val="24"/>
              </w:rPr>
            </w:pPr>
          </w:p>
        </w:tc>
      </w:tr>
    </w:tbl>
    <w:p w:rsidR="000D0A20" w:rsidRDefault="00CF675B">
      <w:pPr>
        <w:keepNext/>
        <w:keepLines/>
        <w:widowControl w:val="0"/>
        <w:suppressAutoHyphens/>
        <w:spacing w:before="60" w:after="60"/>
        <w:ind w:left="360"/>
        <w:jc w:val="both"/>
      </w:pPr>
      <w:r>
        <w:t xml:space="preserve">-  Продукция новая, выпущена </w:t>
      </w:r>
      <w:r>
        <w:rPr>
          <w:bCs/>
        </w:rPr>
        <w:t>не ранее</w:t>
      </w:r>
      <w:proofErr w:type="gramStart"/>
      <w:r>
        <w:rPr>
          <w:bCs/>
        </w:rPr>
        <w:t xml:space="preserve"> </w:t>
      </w:r>
      <w:r w:rsidR="00305E8A">
        <w:rPr>
          <w:bCs/>
        </w:rPr>
        <w:t>….</w:t>
      </w:r>
      <w:proofErr w:type="gramEnd"/>
      <w:r>
        <w:t>, имеет сертификаты соответствия системы ГОСТ Р (декларация соответствия);</w:t>
      </w:r>
    </w:p>
    <w:p w:rsidR="000D0A20" w:rsidRDefault="00CF675B">
      <w:pPr>
        <w:keepNext/>
        <w:keepLines/>
        <w:widowControl w:val="0"/>
        <w:suppressAutoHyphens/>
        <w:spacing w:before="60" w:after="60"/>
        <w:ind w:firstLine="360"/>
        <w:jc w:val="both"/>
      </w:pPr>
      <w:r>
        <w:t>-  Гарантия на предлагаемую продукцию составляет –</w:t>
      </w:r>
      <w:proofErr w:type="gramStart"/>
      <w:r>
        <w:t xml:space="preserve"> </w:t>
      </w:r>
      <w:r w:rsidR="00305E8A">
        <w:t>….</w:t>
      </w:r>
      <w:proofErr w:type="gramEnd"/>
      <w:r w:rsidR="00305E8A">
        <w:t>.</w:t>
      </w:r>
    </w:p>
    <w:p w:rsidR="000D0A20" w:rsidRDefault="00CF675B">
      <w:pPr>
        <w:keepNext/>
        <w:keepLines/>
        <w:widowControl w:val="0"/>
        <w:suppressAutoHyphens/>
        <w:spacing w:before="60" w:after="60"/>
        <w:jc w:val="both"/>
      </w:pPr>
      <w:r>
        <w:t xml:space="preserve">       -  Оплата – ......</w:t>
      </w:r>
    </w:p>
    <w:p w:rsidR="000D0A20" w:rsidRDefault="00CF675B">
      <w:pPr>
        <w:keepNext/>
        <w:keepLines/>
        <w:widowControl w:val="0"/>
        <w:suppressAutoHyphens/>
        <w:spacing w:before="60" w:after="60"/>
        <w:ind w:left="360"/>
        <w:jc w:val="both"/>
      </w:pPr>
      <w:r>
        <w:t xml:space="preserve">-  Период поставки продукции: </w:t>
      </w:r>
    </w:p>
    <w:p w:rsidR="000D0A20" w:rsidRDefault="00CF675B">
      <w:pPr>
        <w:keepNext/>
        <w:keepLines/>
        <w:widowControl w:val="0"/>
        <w:rPr>
          <w:sz w:val="24"/>
          <w:szCs w:val="24"/>
        </w:rPr>
      </w:pPr>
      <w:r>
        <w:t xml:space="preserve">       -  Доставка – </w:t>
      </w:r>
      <w:r>
        <w:rPr>
          <w:sz w:val="24"/>
          <w:szCs w:val="24"/>
        </w:rPr>
        <w:t>…</w:t>
      </w:r>
    </w:p>
    <w:p w:rsidR="009A0467" w:rsidRDefault="009A0467">
      <w:pPr>
        <w:keepNext/>
        <w:keepLines/>
        <w:widowControl w:val="0"/>
      </w:pPr>
      <w:r w:rsidRPr="009A0467">
        <w:rPr>
          <w:sz w:val="24"/>
          <w:szCs w:val="24"/>
        </w:rPr>
        <w:t xml:space="preserve">      - </w:t>
      </w:r>
      <w:r w:rsidRPr="009A0467">
        <w:t>Грузополучатель-</w:t>
      </w:r>
      <w:proofErr w:type="gramStart"/>
      <w:r w:rsidRPr="009A0467">
        <w:t xml:space="preserve"> ….</w:t>
      </w:r>
      <w:proofErr w:type="gramEnd"/>
      <w:r w:rsidRPr="009A0467">
        <w:t>.</w:t>
      </w:r>
    </w:p>
    <w:p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rsidR="000D0A20" w:rsidRDefault="000D0A20">
      <w:pPr>
        <w:widowControl w:val="0"/>
      </w:pPr>
    </w:p>
    <w:p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tc>
          <w:tcPr>
            <w:tcW w:w="963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4" w:name="_Hlk73431116"/>
            <w:r>
              <w:rPr>
                <w:rFonts w:eastAsia="Arial Unicode MS"/>
                <w:color w:val="000000"/>
                <w:szCs w:val="28"/>
                <w:u w:color="000000"/>
                <w:bdr w:val="nil"/>
                <w:lang w:eastAsia="en-US"/>
              </w:rPr>
              <w:t>ПОКУПАТЕЛЬ</w:t>
            </w:r>
          </w:p>
          <w:p w:rsidR="00C30906" w:rsidRPr="00C30906" w:rsidRDefault="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0D0A20" w:rsidRPr="00C30906" w:rsidRDefault="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rsidR="000D0A20" w:rsidRPr="00C30906" w:rsidRDefault="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r w:rsidR="00CF675B" w:rsidRPr="00C30906">
              <w:rPr>
                <w:rFonts w:eastAsia="Arial Unicode MS"/>
                <w:b/>
                <w:color w:val="000000"/>
                <w:szCs w:val="28"/>
                <w:u w:color="000000"/>
                <w:bdr w:val="nil"/>
                <w:lang w:eastAsia="en-US"/>
              </w:rPr>
              <w:t>/</w:t>
            </w:r>
          </w:p>
          <w:p w:rsidR="000D0A20" w:rsidRPr="006853BF"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sidRPr="006853BF">
              <w:rPr>
                <w:rFonts w:eastAsia="Arial Unicode MS"/>
                <w:color w:val="000000"/>
                <w:szCs w:val="28"/>
                <w:u w:color="000000"/>
                <w:bdr w:val="nil"/>
                <w:lang w:eastAsia="en-US"/>
              </w:rPr>
              <w:t>«___» __________ 20__ г.</w:t>
            </w:r>
          </w:p>
          <w:p w:rsidR="000D0A20" w:rsidRPr="006853BF"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sidRPr="006853BF">
              <w:rPr>
                <w:rFonts w:eastAsia="Arial Unicode MS"/>
                <w:color w:val="000000"/>
                <w:szCs w:val="28"/>
                <w:u w:color="000000"/>
                <w:bdr w:val="nil"/>
                <w:lang w:eastAsia="en-US"/>
              </w:rPr>
              <w:t>М.П.</w:t>
            </w:r>
          </w:p>
        </w:tc>
        <w:tc>
          <w:tcPr>
            <w:tcW w:w="552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4"/>
    </w:tbl>
    <w:p w:rsidR="000D0A20" w:rsidRDefault="000D0A20">
      <w:pPr>
        <w:widowControl w:val="0"/>
      </w:pPr>
    </w:p>
    <w:p w:rsidR="000D0A20" w:rsidRDefault="000D0A20" w:rsidP="00106B9D">
      <w:pPr>
        <w:pageBreakBefore/>
        <w:widowControl w:val="0"/>
        <w:rPr>
          <w:sz w:val="24"/>
          <w:szCs w:val="24"/>
        </w:rPr>
        <w:sectPr w:rsidR="000D0A20">
          <w:pgSz w:w="16838" w:h="11906" w:orient="landscape"/>
          <w:pgMar w:top="993" w:right="1134" w:bottom="568" w:left="1134" w:header="708" w:footer="708" w:gutter="0"/>
          <w:cols w:space="720"/>
        </w:sectPr>
      </w:pPr>
    </w:p>
    <w:p w:rsidR="000D0A20" w:rsidRDefault="00CF675B">
      <w:pPr>
        <w:pageBreakBefore/>
        <w:widowControl w:val="0"/>
        <w:jc w:val="right"/>
        <w:rPr>
          <w:sz w:val="24"/>
          <w:szCs w:val="24"/>
        </w:rPr>
      </w:pPr>
      <w:bookmarkStart w:id="5" w:name="_Hlk73430624"/>
      <w:r>
        <w:rPr>
          <w:sz w:val="24"/>
          <w:szCs w:val="24"/>
        </w:rPr>
        <w:lastRenderedPageBreak/>
        <w:t xml:space="preserve">Приложение </w:t>
      </w:r>
      <w:r>
        <w:rPr>
          <w:sz w:val="24"/>
          <w:szCs w:val="24"/>
          <w:lang w:val="en-US"/>
        </w:rPr>
        <w:t>2</w:t>
      </w:r>
      <w:r>
        <w:rPr>
          <w:sz w:val="24"/>
          <w:szCs w:val="24"/>
        </w:rPr>
        <w:t xml:space="preserve"> </w:t>
      </w:r>
    </w:p>
    <w:p w:rsidR="000D0A20" w:rsidRDefault="00CF675B">
      <w:pPr>
        <w:widowControl w:val="0"/>
        <w:jc w:val="right"/>
        <w:rPr>
          <w:sz w:val="24"/>
          <w:szCs w:val="24"/>
        </w:rPr>
      </w:pPr>
      <w:r>
        <w:rPr>
          <w:sz w:val="24"/>
          <w:szCs w:val="24"/>
        </w:rPr>
        <w:t>к Договору поставки от «___» ________ 20__ г. № ____</w:t>
      </w:r>
      <w:bookmarkEnd w:id="5"/>
      <w:r>
        <w:rPr>
          <w:sz w:val="24"/>
          <w:szCs w:val="24"/>
        </w:rPr>
        <w:tab/>
      </w:r>
    </w:p>
    <w:p w:rsidR="000D0A20" w:rsidRDefault="000D0A20">
      <w:pPr>
        <w:widowControl w:val="0"/>
        <w:jc w:val="center"/>
        <w:rPr>
          <w:b/>
          <w:sz w:val="24"/>
          <w:szCs w:val="24"/>
        </w:rPr>
      </w:pPr>
    </w:p>
    <w:p w:rsidR="000D0A20" w:rsidRDefault="000D0A20">
      <w:pPr>
        <w:widowControl w:val="0"/>
        <w:rPr>
          <w:b/>
          <w:caps/>
        </w:rPr>
      </w:pPr>
    </w:p>
    <w:p w:rsidR="000D0A20" w:rsidRDefault="00CF675B">
      <w:pPr>
        <w:widowControl w:val="0"/>
        <w:autoSpaceDE w:val="0"/>
        <w:autoSpaceDN w:val="0"/>
        <w:adjustRightInd w:val="0"/>
        <w:jc w:val="center"/>
        <w:rPr>
          <w:b/>
          <w:sz w:val="24"/>
          <w:szCs w:val="24"/>
        </w:rPr>
      </w:pPr>
      <w:r>
        <w:rPr>
          <w:b/>
          <w:sz w:val="24"/>
          <w:szCs w:val="24"/>
        </w:rPr>
        <w:t xml:space="preserve">Справка о цепочке собственников Поставщика, включая бенефициаров (в том числе </w:t>
      </w:r>
      <w:proofErr w:type="gramStart"/>
      <w:r>
        <w:rPr>
          <w:b/>
          <w:sz w:val="24"/>
          <w:szCs w:val="24"/>
        </w:rPr>
        <w:t>конечных)*</w:t>
      </w:r>
      <w:proofErr w:type="gramEnd"/>
    </w:p>
    <w:p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p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0D0A20" w:rsidRDefault="00CF675B">
            <w:pPr>
              <w:widowControl w:val="0"/>
              <w:autoSpaceDE w:val="0"/>
              <w:autoSpaceDN w:val="0"/>
              <w:adjustRightInd w:val="0"/>
              <w:ind w:left="113" w:right="113"/>
              <w:jc w:val="center"/>
            </w:pPr>
            <w:r>
              <w:t xml:space="preserve">Информация о подтверждающих документах (наименование, реквизиты и </w:t>
            </w:r>
            <w:proofErr w:type="gramStart"/>
            <w:r>
              <w:t>т.д.)*</w:t>
            </w:r>
            <w:proofErr w:type="gramEnd"/>
            <w:r>
              <w:t>**</w:t>
            </w:r>
          </w:p>
        </w:tc>
      </w:tr>
      <w:tr w:rsidR="000D0A20">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rsidR="000D0A20" w:rsidRDefault="00CF675B">
            <w:pPr>
              <w:widowControl w:val="0"/>
              <w:autoSpaceDE w:val="0"/>
              <w:autoSpaceDN w:val="0"/>
              <w:adjustRightInd w:val="0"/>
              <w:jc w:val="center"/>
              <w:rPr>
                <w:bCs/>
                <w:lang w:val="en-US"/>
              </w:rPr>
            </w:pPr>
            <w:r>
              <w:rPr>
                <w:bCs/>
                <w:lang w:val="en-US"/>
              </w:rPr>
              <w:t>16</w:t>
            </w: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bl>
    <w:p w:rsidR="000D0A20" w:rsidRDefault="00CF675B">
      <w:pPr>
        <w:widowControl w:val="0"/>
        <w:autoSpaceDE w:val="0"/>
        <w:autoSpaceDN w:val="0"/>
        <w:adjustRightInd w:val="0"/>
        <w:rPr>
          <w:b/>
          <w:sz w:val="24"/>
          <w:szCs w:val="24"/>
        </w:rPr>
      </w:pPr>
      <w:r>
        <w:rPr>
          <w:b/>
          <w:sz w:val="24"/>
          <w:szCs w:val="24"/>
        </w:rPr>
        <w:t>Примечания:</w:t>
      </w:r>
    </w:p>
    <w:p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_______________________________________________________________________________________________________</w:t>
      </w:r>
    </w:p>
    <w:p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rsidR="000D0A20" w:rsidRDefault="000D0A20">
      <w:pPr>
        <w:widowControl w:val="0"/>
        <w:overflowPunct w:val="0"/>
        <w:autoSpaceDE w:val="0"/>
        <w:ind w:firstLine="567"/>
        <w:jc w:val="both"/>
        <w:rPr>
          <w:rFonts w:eastAsia="Calibri"/>
          <w:sz w:val="16"/>
          <w:szCs w:val="12"/>
          <w:lang w:eastAsia="ar-SA"/>
        </w:rPr>
      </w:pPr>
    </w:p>
    <w:p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rsidR="000D0A20" w:rsidRDefault="00CF675B">
      <w:pPr>
        <w:widowControl w:val="0"/>
        <w:tabs>
          <w:tab w:val="left" w:pos="284"/>
        </w:tabs>
        <w:autoSpaceDE w:val="0"/>
        <w:autoSpaceDN w:val="0"/>
        <w:adjustRightInd w:val="0"/>
        <w:jc w:val="both"/>
        <w:rPr>
          <w:i/>
        </w:rPr>
      </w:pPr>
      <w:r>
        <w:rPr>
          <w:i/>
        </w:rPr>
        <w:t>*</w:t>
      </w:r>
      <w:r>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w:t>
      </w:r>
      <w:r>
        <w:rPr>
          <w:i/>
        </w:rPr>
        <w:lastRenderedPageBreak/>
        <w:t xml:space="preserve">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rsidR="000D0A20" w:rsidRDefault="00CF675B">
      <w:pPr>
        <w:widowControl w:val="0"/>
        <w:tabs>
          <w:tab w:val="left" w:pos="284"/>
        </w:tabs>
        <w:autoSpaceDE w:val="0"/>
        <w:autoSpaceDN w:val="0"/>
        <w:adjustRightInd w:val="0"/>
        <w:jc w:val="both"/>
        <w:rPr>
          <w:i/>
        </w:rPr>
      </w:pPr>
      <w:r>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0D0A20" w:rsidRDefault="00CF675B">
      <w:pPr>
        <w:widowControl w:val="0"/>
        <w:tabs>
          <w:tab w:val="left" w:pos="284"/>
          <w:tab w:val="left" w:pos="426"/>
        </w:tabs>
        <w:autoSpaceDE w:val="0"/>
        <w:autoSpaceDN w:val="0"/>
        <w:adjustRightInd w:val="0"/>
        <w:jc w:val="both"/>
        <w:rPr>
          <w:i/>
        </w:rPr>
      </w:pPr>
      <w:r>
        <w:rPr>
          <w:i/>
        </w:rPr>
        <w:t>***</w:t>
      </w:r>
      <w:r>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widowControl w:val="0"/>
              <w:tabs>
                <w:tab w:val="left" w:pos="284"/>
                <w:tab w:val="left" w:pos="426"/>
              </w:tabs>
              <w:autoSpaceDE w:val="0"/>
              <w:autoSpaceDN w:val="0"/>
              <w:adjustRightInd w:val="0"/>
              <w:jc w:val="both"/>
            </w:pPr>
            <w:r>
              <w:t>ПОКУПАТЕЛЬ</w:t>
            </w:r>
          </w:p>
          <w:p w:rsidR="00C30906" w:rsidRDefault="00C30906">
            <w:pPr>
              <w:widowControl w:val="0"/>
              <w:tabs>
                <w:tab w:val="left" w:pos="284"/>
                <w:tab w:val="left" w:pos="426"/>
              </w:tabs>
              <w:autoSpaceDE w:val="0"/>
              <w:autoSpaceDN w:val="0"/>
              <w:adjustRightInd w:val="0"/>
              <w:jc w:val="both"/>
            </w:pP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rsidR="000D0A20" w:rsidRPr="00C30906" w:rsidRDefault="00CF675B">
            <w:pPr>
              <w:widowControl w:val="0"/>
              <w:tabs>
                <w:tab w:val="left" w:pos="284"/>
                <w:tab w:val="left" w:pos="426"/>
              </w:tabs>
              <w:autoSpaceDE w:val="0"/>
              <w:autoSpaceDN w:val="0"/>
              <w:adjustRightInd w:val="0"/>
              <w:jc w:val="both"/>
            </w:pPr>
            <w:r w:rsidRPr="00C30906">
              <w:t>«___» __________ 20__ г.</w:t>
            </w:r>
          </w:p>
          <w:p w:rsidR="000D0A20" w:rsidRDefault="00CF675B">
            <w:pPr>
              <w:widowControl w:val="0"/>
              <w:tabs>
                <w:tab w:val="left" w:pos="284"/>
                <w:tab w:val="left" w:pos="426"/>
              </w:tabs>
              <w:autoSpaceDE w:val="0"/>
              <w:autoSpaceDN w:val="0"/>
              <w:adjustRightInd w:val="0"/>
              <w:jc w:val="both"/>
            </w:pPr>
            <w:r w:rsidRPr="00C30906">
              <w:t>М.П.</w:t>
            </w:r>
            <w:r>
              <w:t xml:space="preserve">  </w:t>
            </w:r>
          </w:p>
          <w:p w:rsidR="000D0A20" w:rsidRDefault="000D0A20">
            <w:pPr>
              <w:widowControl w:val="0"/>
              <w:tabs>
                <w:tab w:val="left" w:pos="284"/>
                <w:tab w:val="left" w:pos="426"/>
              </w:tabs>
              <w:autoSpaceDE w:val="0"/>
              <w:autoSpaceDN w:val="0"/>
              <w:adjustRightInd w:val="0"/>
              <w:jc w:val="both"/>
            </w:pPr>
          </w:p>
        </w:tc>
        <w:tc>
          <w:tcPr>
            <w:tcW w:w="1823" w:type="pct"/>
            <w:hideMark/>
          </w:tcPr>
          <w:p w:rsidR="000D0A20" w:rsidRDefault="00CF675B">
            <w:pPr>
              <w:widowControl w:val="0"/>
              <w:tabs>
                <w:tab w:val="left" w:pos="284"/>
                <w:tab w:val="left" w:pos="426"/>
              </w:tabs>
              <w:autoSpaceDE w:val="0"/>
              <w:autoSpaceDN w:val="0"/>
              <w:adjustRightInd w:val="0"/>
              <w:jc w:val="both"/>
            </w:pPr>
            <w:r>
              <w:t>ПОСТАВЩИК</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pPr>
            <w:r>
              <w:t>______________/___________________/</w:t>
            </w:r>
          </w:p>
          <w:p w:rsidR="000D0A20" w:rsidRDefault="00CF675B">
            <w:pPr>
              <w:widowControl w:val="0"/>
              <w:tabs>
                <w:tab w:val="left" w:pos="284"/>
                <w:tab w:val="left" w:pos="426"/>
              </w:tabs>
              <w:autoSpaceDE w:val="0"/>
              <w:autoSpaceDN w:val="0"/>
              <w:adjustRightInd w:val="0"/>
              <w:jc w:val="both"/>
            </w:pPr>
            <w:r>
              <w:t>«___» __________ 20__ г.</w:t>
            </w:r>
          </w:p>
          <w:p w:rsidR="000D0A20" w:rsidRDefault="00CF675B">
            <w:pPr>
              <w:widowControl w:val="0"/>
              <w:tabs>
                <w:tab w:val="left" w:pos="284"/>
                <w:tab w:val="left" w:pos="426"/>
              </w:tabs>
              <w:autoSpaceDE w:val="0"/>
              <w:autoSpaceDN w:val="0"/>
              <w:adjustRightInd w:val="0"/>
              <w:jc w:val="both"/>
            </w:pPr>
            <w:r>
              <w:t>М.П.</w:t>
            </w: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tc>
      </w:tr>
    </w:tbl>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CF675B">
      <w:pPr>
        <w:jc w:val="right"/>
        <w:rPr>
          <w:sz w:val="24"/>
          <w:szCs w:val="24"/>
        </w:rPr>
      </w:pPr>
      <w:r>
        <w:rPr>
          <w:sz w:val="24"/>
          <w:szCs w:val="24"/>
        </w:rPr>
        <w:lastRenderedPageBreak/>
        <w:t xml:space="preserve">Приложение </w:t>
      </w:r>
      <w:r>
        <w:rPr>
          <w:sz w:val="24"/>
          <w:szCs w:val="24"/>
          <w:lang w:val="en-US"/>
        </w:rPr>
        <w:t>3</w:t>
      </w:r>
      <w:r>
        <w:rPr>
          <w:sz w:val="24"/>
          <w:szCs w:val="24"/>
        </w:rPr>
        <w:t xml:space="preserve"> </w:t>
      </w:r>
    </w:p>
    <w:p w:rsidR="000D0A20" w:rsidRDefault="00CF675B">
      <w:pPr>
        <w:jc w:val="right"/>
        <w:rPr>
          <w:sz w:val="24"/>
          <w:szCs w:val="24"/>
        </w:rPr>
      </w:pPr>
      <w:r>
        <w:rPr>
          <w:sz w:val="24"/>
          <w:szCs w:val="24"/>
        </w:rPr>
        <w:t>к Договору поставки от «___» ________ 20__ г. № ____</w:t>
      </w:r>
    </w:p>
    <w:p w:rsidR="000D0A20" w:rsidRDefault="000D0A20">
      <w:pPr>
        <w:jc w:val="right"/>
        <w:rPr>
          <w:sz w:val="24"/>
          <w:szCs w:val="24"/>
        </w:rPr>
      </w:pPr>
    </w:p>
    <w:p w:rsidR="000D0A20" w:rsidRDefault="000D0A20">
      <w:pPr>
        <w:jc w:val="right"/>
        <w:rPr>
          <w:sz w:val="24"/>
          <w:szCs w:val="24"/>
        </w:rPr>
      </w:pPr>
    </w:p>
    <w:p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0D0A20" w:rsidRDefault="00CF675B">
      <w:pPr>
        <w:ind w:firstLine="709"/>
        <w:jc w:val="both"/>
        <w:rPr>
          <w:rFonts w:eastAsia="Calibri"/>
          <w:b/>
          <w:i/>
          <w:sz w:val="24"/>
          <w:szCs w:val="24"/>
        </w:rPr>
      </w:pPr>
      <w:r>
        <w:rPr>
          <w:rFonts w:eastAsia="Calibri"/>
          <w:b/>
          <w:i/>
          <w:sz w:val="24"/>
          <w:szCs w:val="24"/>
        </w:rPr>
        <w:t>ИНН __________________________</w:t>
      </w:r>
    </w:p>
    <w:p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rFonts w:eastAsia="Calibri"/>
          <w:sz w:val="24"/>
          <w:szCs w:val="24"/>
        </w:rPr>
        <w:t>субконтрагентов</w:t>
      </w:r>
      <w:proofErr w:type="spellEnd"/>
      <w:r>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D0A20" w:rsidRDefault="000D0A20">
      <w:pPr>
        <w:ind w:firstLine="709"/>
        <w:jc w:val="both"/>
        <w:rPr>
          <w:rFonts w:eastAsia="Calibri"/>
          <w:snapToGrid w:val="0"/>
          <w:sz w:val="24"/>
          <w:szCs w:val="24"/>
        </w:rPr>
      </w:pPr>
    </w:p>
    <w:p w:rsidR="000D0A20" w:rsidRDefault="00CF675B">
      <w:pPr>
        <w:jc w:val="both"/>
        <w:rPr>
          <w:rFonts w:eastAsia="Calibri"/>
          <w:sz w:val="24"/>
          <w:szCs w:val="24"/>
        </w:rPr>
      </w:pPr>
      <w:r>
        <w:rPr>
          <w:rFonts w:eastAsia="Calibri"/>
          <w:sz w:val="24"/>
          <w:szCs w:val="24"/>
        </w:rPr>
        <w:t>_______________________________                 ______________________________________</w:t>
      </w:r>
    </w:p>
    <w:p w:rsidR="000D0A20" w:rsidRDefault="00CF675B">
      <w:pPr>
        <w:jc w:val="both"/>
        <w:rPr>
          <w:rFonts w:eastAsia="Calibri"/>
        </w:rPr>
      </w:pPr>
      <w:r>
        <w:rPr>
          <w:rFonts w:eastAsia="Calibri"/>
        </w:rPr>
        <w:t xml:space="preserve">(подпись уполномоченного </w:t>
      </w:r>
      <w:proofErr w:type="gramStart"/>
      <w:r>
        <w:rPr>
          <w:rFonts w:eastAsia="Calibri"/>
        </w:rPr>
        <w:t xml:space="preserve">представителя)   </w:t>
      </w:r>
      <w:proofErr w:type="gramEnd"/>
      <w:r>
        <w:rPr>
          <w:rFonts w:eastAsia="Calibri"/>
        </w:rPr>
        <w:t xml:space="preserve">                               (Ф.И.О. и должность подписавшего**)</w:t>
      </w:r>
    </w:p>
    <w:p w:rsidR="000D0A20" w:rsidRDefault="00CF675B">
      <w:pPr>
        <w:jc w:val="both"/>
        <w:rPr>
          <w:rFonts w:eastAsia="Calibri"/>
          <w:b/>
          <w:bCs/>
        </w:rPr>
      </w:pPr>
      <w:r>
        <w:rPr>
          <w:rFonts w:eastAsia="Calibri"/>
          <w:b/>
          <w:bCs/>
        </w:rPr>
        <w:t>М.П.</w:t>
      </w:r>
    </w:p>
    <w:p w:rsidR="000D0A20" w:rsidRDefault="000D0A20">
      <w:pPr>
        <w:jc w:val="both"/>
        <w:rPr>
          <w:rFonts w:eastAsia="Calibri"/>
          <w:i/>
        </w:rPr>
      </w:pPr>
    </w:p>
    <w:p w:rsidR="000D0A20" w:rsidRDefault="000D0A20">
      <w:pPr>
        <w:keepNext/>
        <w:keepLines/>
        <w:jc w:val="both"/>
        <w:rPr>
          <w:rFonts w:eastAsia="Calibri"/>
          <w:i/>
        </w:rPr>
      </w:pPr>
    </w:p>
    <w:p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D0A20" w:rsidRDefault="00CF675B">
      <w:pPr>
        <w:keepNext/>
        <w:keepLines/>
        <w:jc w:val="both"/>
        <w:rPr>
          <w:rFonts w:eastAsia="Calibri"/>
          <w:i/>
        </w:rPr>
      </w:pPr>
      <w:r>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rFonts w:eastAsia="Calibri"/>
          <w:i/>
        </w:rPr>
        <w:t>субконтрагентов</w:t>
      </w:r>
      <w:proofErr w:type="spellEnd"/>
      <w:r>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D0A20" w:rsidRDefault="00CF675B">
      <w:pPr>
        <w:keepNext/>
        <w:keepLines/>
        <w:jc w:val="both"/>
        <w:rPr>
          <w:rFonts w:eastAsia="Calibri"/>
          <w:i/>
        </w:rPr>
      </w:pPr>
      <w:r>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rFonts w:eastAsia="Calibri"/>
          <w:i/>
        </w:rPr>
        <w:t>субконтрагентов</w:t>
      </w:r>
      <w:proofErr w:type="spellEnd"/>
      <w:r>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Pr>
          <w:rFonts w:eastAsia="Calibri"/>
          <w:i/>
        </w:rPr>
        <w:t>субконтрагента</w:t>
      </w:r>
      <w:proofErr w:type="spellEnd"/>
      <w:r>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rFonts w:eastAsia="Calibri"/>
          <w:i/>
        </w:rPr>
        <w:t>субконтрагентов</w:t>
      </w:r>
      <w:proofErr w:type="spellEnd"/>
      <w:r>
        <w:rPr>
          <w:rFonts w:eastAsia="Calibri"/>
          <w:i/>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0D0A20" w:rsidRDefault="000D0A20">
      <w:pPr>
        <w:keepNext/>
        <w:keepLines/>
        <w:jc w:val="both"/>
        <w:rPr>
          <w:color w:val="0000FF"/>
          <w:sz w:val="24"/>
          <w:szCs w:val="24"/>
        </w:rPr>
      </w:pPr>
    </w:p>
    <w:p w:rsidR="000D0A20" w:rsidRDefault="000D0A20">
      <w:pPr>
        <w:keepNext/>
        <w:keepLines/>
        <w:ind w:left="709"/>
        <w:jc w:val="both"/>
        <w:rPr>
          <w:b/>
          <w:strike/>
          <w:sz w:val="24"/>
          <w:szCs w:val="24"/>
        </w:rPr>
      </w:pPr>
    </w:p>
    <w:p w:rsidR="000D0A20" w:rsidRDefault="000D0A20">
      <w:pPr>
        <w:keepNext/>
        <w:keepLines/>
        <w:ind w:left="709"/>
        <w:jc w:val="both"/>
        <w:rPr>
          <w:b/>
          <w:sz w:val="24"/>
          <w:szCs w:val="24"/>
        </w:rPr>
      </w:pPr>
    </w:p>
    <w:p w:rsidR="000D0A20" w:rsidRDefault="000D0A20">
      <w:pPr>
        <w:keepNext/>
        <w:keepLines/>
        <w:ind w:left="709"/>
        <w:jc w:val="both"/>
        <w:rPr>
          <w:b/>
          <w:sz w:val="24"/>
          <w:szCs w:val="24"/>
        </w:rPr>
      </w:pPr>
    </w:p>
    <w:p w:rsidR="000D0A20" w:rsidRDefault="000D0A20">
      <w:pPr>
        <w:keepNext/>
        <w:keepLines/>
        <w:jc w:val="both"/>
        <w:rPr>
          <w:sz w:val="24"/>
          <w:szCs w:val="24"/>
        </w:rPr>
      </w:pPr>
    </w:p>
    <w:p w:rsidR="000D0A20" w:rsidRDefault="000D0A20">
      <w:pPr>
        <w:keepNext/>
        <w:keepLines/>
        <w:jc w:val="both"/>
        <w:rPr>
          <w:b/>
          <w:bCs/>
          <w:sz w:val="24"/>
          <w:szCs w:val="24"/>
        </w:rPr>
      </w:pPr>
    </w:p>
    <w:p w:rsidR="000D0A20" w:rsidRDefault="00CF675B">
      <w:pPr>
        <w:keepNext/>
        <w:keepLines/>
        <w:jc w:val="both"/>
        <w:rPr>
          <w:b/>
          <w:bCs/>
          <w:sz w:val="24"/>
          <w:szCs w:val="24"/>
        </w:rPr>
      </w:pPr>
      <w:r>
        <w:rPr>
          <w:b/>
          <w:bCs/>
          <w:sz w:val="24"/>
          <w:szCs w:val="24"/>
        </w:rPr>
        <w:tab/>
      </w:r>
    </w:p>
    <w:p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6" w:name="_Hlk73430695"/>
            <w:r>
              <w:rPr>
                <w:rFonts w:ascii="Times New Roman" w:hAnsi="Times New Roman" w:cs="Times New Roman"/>
                <w:szCs w:val="28"/>
                <w:lang w:val="ru-RU" w:eastAsia="en-US"/>
              </w:rPr>
              <w:t>ПОКУПАТЕЛЬ</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rsidR="000D0A20" w:rsidRPr="00C30906" w:rsidRDefault="00CF675B">
            <w:pPr>
              <w:pStyle w:val="14"/>
              <w:keepNext/>
              <w:keepLines/>
              <w:widowControl w:val="0"/>
              <w:suppressLineNumbers/>
              <w:tabs>
                <w:tab w:val="left" w:pos="1134"/>
              </w:tabs>
              <w:rPr>
                <w:rFonts w:ascii="Times New Roman" w:hAnsi="Times New Roman" w:cs="Times New Roman"/>
                <w:szCs w:val="28"/>
                <w:lang w:val="ru-RU" w:eastAsia="en-US"/>
              </w:rPr>
            </w:pPr>
            <w:r w:rsidRPr="00C30906">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sidRPr="00C30906">
              <w:rPr>
                <w:rFonts w:ascii="Times New Roman" w:hAnsi="Times New Roman" w:cs="Times New Roman"/>
                <w:szCs w:val="28"/>
                <w:lang w:val="ru-RU"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6"/>
    </w:tbl>
    <w:p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rsidR="000D0A20" w:rsidRDefault="00CF675B">
      <w:pPr>
        <w:keepNext/>
        <w:keepLines/>
        <w:ind w:left="6378" w:firstLine="702"/>
        <w:jc w:val="right"/>
        <w:rPr>
          <w:bCs/>
          <w:sz w:val="24"/>
          <w:szCs w:val="24"/>
          <w:lang w:val="en-US"/>
        </w:rPr>
      </w:pPr>
      <w:r>
        <w:rPr>
          <w:bCs/>
          <w:sz w:val="24"/>
          <w:szCs w:val="24"/>
        </w:rPr>
        <w:lastRenderedPageBreak/>
        <w:t xml:space="preserve">Приложение </w:t>
      </w:r>
      <w:r>
        <w:rPr>
          <w:bCs/>
          <w:sz w:val="24"/>
          <w:szCs w:val="24"/>
          <w:lang w:val="en-US"/>
        </w:rPr>
        <w:t>4</w:t>
      </w:r>
    </w:p>
    <w:p w:rsidR="000D0A20" w:rsidRDefault="00CF675B">
      <w:pPr>
        <w:keepNext/>
        <w:keepLines/>
        <w:ind w:left="11334"/>
        <w:jc w:val="center"/>
        <w:rPr>
          <w:bCs/>
          <w:sz w:val="24"/>
          <w:szCs w:val="24"/>
        </w:rPr>
      </w:pPr>
      <w:r>
        <w:rPr>
          <w:bCs/>
          <w:sz w:val="24"/>
          <w:szCs w:val="24"/>
        </w:rPr>
        <w:t>к Договору поставки № ____</w:t>
      </w:r>
    </w:p>
    <w:p w:rsidR="000D0A20" w:rsidRDefault="00CF675B">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trPr>
          <w:cantSplit/>
        </w:trPr>
        <w:tc>
          <w:tcPr>
            <w:tcW w:w="13750" w:type="dxa"/>
            <w:gridSpan w:val="9"/>
            <w:tcBorders>
              <w:top w:val="nil"/>
              <w:left w:val="nil"/>
              <w:bottom w:val="nil"/>
            </w:tcBorders>
          </w:tcPr>
          <w:p w:rsidR="000D0A20" w:rsidRDefault="000D0A20">
            <w:pPr>
              <w:keepNext/>
              <w:keepLines/>
              <w:ind w:right="-39"/>
              <w:jc w:val="center"/>
              <w:rPr>
                <w:sz w:val="12"/>
                <w:szCs w:val="12"/>
              </w:rPr>
            </w:pPr>
          </w:p>
        </w:tc>
        <w:tc>
          <w:tcPr>
            <w:tcW w:w="1955" w:type="dxa"/>
            <w:tcBorders>
              <w:bottom w:val="single" w:sz="12" w:space="0" w:color="auto"/>
            </w:tcBorders>
          </w:tcPr>
          <w:p w:rsidR="000D0A20" w:rsidRDefault="00CF675B">
            <w:pPr>
              <w:keepNext/>
              <w:keepLines/>
              <w:ind w:right="-39"/>
              <w:jc w:val="center"/>
              <w:rPr>
                <w:sz w:val="16"/>
                <w:szCs w:val="16"/>
              </w:rPr>
            </w:pPr>
            <w:r>
              <w:rPr>
                <w:sz w:val="16"/>
                <w:szCs w:val="16"/>
              </w:rPr>
              <w:t>Код</w:t>
            </w:r>
          </w:p>
        </w:tc>
      </w:tr>
      <w:tr w:rsidR="000D0A20">
        <w:trPr>
          <w:cantSplit/>
          <w:trHeight w:val="77"/>
        </w:trPr>
        <w:tc>
          <w:tcPr>
            <w:tcW w:w="13750" w:type="dxa"/>
            <w:gridSpan w:val="9"/>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0D0A20" w:rsidRDefault="00CF675B">
            <w:pPr>
              <w:keepNext/>
              <w:keepLines/>
              <w:ind w:right="-39"/>
              <w:jc w:val="center"/>
              <w:rPr>
                <w:sz w:val="16"/>
                <w:szCs w:val="16"/>
              </w:rPr>
            </w:pPr>
            <w:r>
              <w:rPr>
                <w:sz w:val="16"/>
                <w:szCs w:val="16"/>
              </w:rPr>
              <w:t>0330212</w:t>
            </w:r>
          </w:p>
        </w:tc>
      </w:tr>
      <w:tr w:rsidR="000D0A20">
        <w:trPr>
          <w:trHeight w:val="70"/>
        </w:trPr>
        <w:tc>
          <w:tcPr>
            <w:tcW w:w="12616" w:type="dxa"/>
            <w:gridSpan w:val="7"/>
            <w:tcBorders>
              <w:top w:val="nil"/>
              <w:left w:val="nil"/>
              <w:right w:val="nil"/>
            </w:tcBorders>
            <w:vAlign w:val="bottom"/>
          </w:tcPr>
          <w:p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616" w:type="dxa"/>
            <w:gridSpan w:val="7"/>
            <w:tcBorders>
              <w:top w:val="nil"/>
              <w:left w:val="nil"/>
              <w:bottom w:val="nil"/>
              <w:right w:val="nil"/>
            </w:tcBorders>
          </w:tcPr>
          <w:p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3750" w:type="dxa"/>
            <w:gridSpan w:val="9"/>
            <w:tcBorders>
              <w:top w:val="nil"/>
              <w:left w:val="nil"/>
              <w:right w:val="single" w:sz="12" w:space="0" w:color="auto"/>
            </w:tcBorders>
            <w:vAlign w:val="bottom"/>
          </w:tcPr>
          <w:p w:rsidR="000D0A20" w:rsidRDefault="000D0A20">
            <w:pPr>
              <w:keepNext/>
              <w:keepLines/>
              <w:ind w:right="-39"/>
              <w:rPr>
                <w:sz w:val="12"/>
                <w:szCs w:val="12"/>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235"/>
        </w:trPr>
        <w:tc>
          <w:tcPr>
            <w:tcW w:w="7230" w:type="dxa"/>
            <w:gridSpan w:val="5"/>
            <w:tcBorders>
              <w:top w:val="nil"/>
              <w:left w:val="nil"/>
              <w:bottom w:val="nil"/>
              <w:right w:val="nil"/>
            </w:tcBorders>
          </w:tcPr>
          <w:p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764" w:type="dxa"/>
            <w:gridSpan w:val="2"/>
            <w:tcBorders>
              <w:top w:val="nil"/>
              <w:left w:val="nil"/>
              <w:bottom w:val="nil"/>
              <w:right w:val="nil"/>
            </w:tcBorders>
            <w:vAlign w:val="bottom"/>
          </w:tcPr>
          <w:p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118"/>
        </w:trPr>
        <w:tc>
          <w:tcPr>
            <w:tcW w:w="1764" w:type="dxa"/>
            <w:gridSpan w:val="2"/>
            <w:tcBorders>
              <w:top w:val="nil"/>
              <w:left w:val="nil"/>
              <w:bottom w:val="nil"/>
              <w:right w:val="nil"/>
            </w:tcBorders>
          </w:tcPr>
          <w:p w:rsidR="000D0A20" w:rsidRDefault="000D0A20">
            <w:pPr>
              <w:keepNext/>
              <w:keepLines/>
              <w:ind w:right="-39"/>
              <w:jc w:val="right"/>
              <w:rPr>
                <w:sz w:val="12"/>
                <w:szCs w:val="12"/>
              </w:rPr>
            </w:pPr>
          </w:p>
        </w:tc>
        <w:tc>
          <w:tcPr>
            <w:tcW w:w="10904" w:type="dxa"/>
            <w:gridSpan w:val="6"/>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0D0A20" w:rsidRDefault="000D0A20">
            <w:pPr>
              <w:keepNext/>
              <w:keepLines/>
              <w:ind w:right="-39"/>
              <w:jc w:val="center"/>
              <w:rPr>
                <w:sz w:val="12"/>
                <w:szCs w:val="12"/>
              </w:rPr>
            </w:pPr>
          </w:p>
        </w:tc>
        <w:tc>
          <w:tcPr>
            <w:tcW w:w="1082" w:type="dxa"/>
            <w:vMerge/>
            <w:tcBorders>
              <w:right w:val="single" w:sz="12" w:space="0" w:color="auto"/>
            </w:tcBorders>
            <w:vAlign w:val="bottom"/>
          </w:tcPr>
          <w:p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0D0A20" w:rsidRDefault="000D0A20">
            <w:pPr>
              <w:keepNext/>
              <w:keepLines/>
              <w:ind w:right="-39"/>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0D0A20">
            <w:pPr>
              <w:keepNext/>
              <w:keepLines/>
              <w:ind w:right="-39"/>
              <w:jc w:val="center"/>
              <w:rPr>
                <w:sz w:val="12"/>
                <w:szCs w:val="12"/>
              </w:rPr>
            </w:pP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0D0A20" w:rsidRDefault="000D0A20">
            <w:pPr>
              <w:keepNext/>
              <w:keepLines/>
              <w:ind w:right="-39"/>
              <w:jc w:val="center"/>
              <w:rPr>
                <w:sz w:val="16"/>
                <w:szCs w:val="16"/>
              </w:rPr>
            </w:pPr>
          </w:p>
        </w:tc>
      </w:tr>
      <w:tr w:rsidR="000D0A20">
        <w:trPr>
          <w:gridAfter w:val="4"/>
          <w:wAfter w:w="6575" w:type="dxa"/>
          <w:cantSplit/>
          <w:trHeight w:val="247"/>
        </w:trPr>
        <w:tc>
          <w:tcPr>
            <w:tcW w:w="4950" w:type="dxa"/>
            <w:gridSpan w:val="3"/>
            <w:tcBorders>
              <w:top w:val="nil"/>
              <w:left w:val="nil"/>
              <w:bottom w:val="nil"/>
            </w:tcBorders>
            <w:vAlign w:val="center"/>
          </w:tcPr>
          <w:p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0D0A20" w:rsidRDefault="00CF675B">
            <w:pPr>
              <w:keepNext/>
              <w:keepLines/>
              <w:ind w:right="-39"/>
              <w:jc w:val="center"/>
              <w:rPr>
                <w:sz w:val="16"/>
                <w:szCs w:val="16"/>
              </w:rPr>
            </w:pPr>
            <w:r>
              <w:rPr>
                <w:sz w:val="16"/>
                <w:szCs w:val="16"/>
              </w:rPr>
              <w:t>Дата составления</w:t>
            </w:r>
          </w:p>
        </w:tc>
      </w:tr>
      <w:tr w:rsidR="000D0A20">
        <w:trPr>
          <w:gridAfter w:val="4"/>
          <w:wAfter w:w="6575" w:type="dxa"/>
          <w:cantSplit/>
          <w:trHeight w:val="110"/>
        </w:trPr>
        <w:tc>
          <w:tcPr>
            <w:tcW w:w="4950" w:type="dxa"/>
            <w:gridSpan w:val="3"/>
            <w:tcBorders>
              <w:top w:val="nil"/>
              <w:left w:val="nil"/>
              <w:bottom w:val="nil"/>
              <w:right w:val="single" w:sz="12" w:space="0" w:color="auto"/>
            </w:tcBorders>
            <w:vAlign w:val="center"/>
          </w:tcPr>
          <w:p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r>
    </w:tbl>
    <w:p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tc>
          <w:tcPr>
            <w:tcW w:w="719" w:type="dxa"/>
            <w:vMerge w:val="restart"/>
            <w:shd w:val="clear" w:color="auto" w:fill="auto"/>
            <w:vAlign w:val="center"/>
          </w:tcPr>
          <w:p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tc>
          <w:tcPr>
            <w:tcW w:w="719" w:type="dxa"/>
            <w:vMerge/>
            <w:shd w:val="clear" w:color="auto" w:fill="auto"/>
            <w:vAlign w:val="center"/>
          </w:tcPr>
          <w:p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r>
      <w:tr w:rsidR="000D0A20">
        <w:tc>
          <w:tcPr>
            <w:tcW w:w="719" w:type="dxa"/>
            <w:shd w:val="clear" w:color="auto" w:fill="auto"/>
            <w:vAlign w:val="bottom"/>
          </w:tcPr>
          <w:p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15</w:t>
            </w:r>
          </w:p>
        </w:tc>
      </w:tr>
      <w:tr w:rsidR="000D0A20">
        <w:trPr>
          <w:trHeight w:val="213"/>
        </w:trPr>
        <w:tc>
          <w:tcPr>
            <w:tcW w:w="719"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03"/>
        </w:trPr>
        <w:tc>
          <w:tcPr>
            <w:tcW w:w="719"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11"/>
        </w:trPr>
        <w:tc>
          <w:tcPr>
            <w:tcW w:w="719"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gridAfter w:val="10"/>
          <w:wAfter w:w="3062" w:type="dxa"/>
          <w:trHeight w:val="81"/>
        </w:trPr>
        <w:tc>
          <w:tcPr>
            <w:tcW w:w="3654" w:type="dxa"/>
            <w:gridSpan w:val="9"/>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листах</w:t>
            </w:r>
          </w:p>
        </w:tc>
      </w:tr>
      <w:tr w:rsidR="000D0A20">
        <w:trPr>
          <w:gridAfter w:val="10"/>
          <w:wAfter w:w="3062" w:type="dxa"/>
          <w:trHeight w:val="284"/>
        </w:trPr>
        <w:tc>
          <w:tcPr>
            <w:tcW w:w="1050"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trPr>
          <w:gridAfter w:val="10"/>
          <w:wAfter w:w="3062" w:type="dxa"/>
        </w:trPr>
        <w:tc>
          <w:tcPr>
            <w:tcW w:w="1050" w:type="dxa"/>
            <w:gridSpan w:val="2"/>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r>
      <w:tr w:rsidR="000D0A20">
        <w:trPr>
          <w:trHeight w:val="115"/>
        </w:trPr>
        <w:tc>
          <w:tcPr>
            <w:tcW w:w="5683" w:type="dxa"/>
            <w:gridSpan w:val="16"/>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5683" w:type="dxa"/>
            <w:gridSpan w:val="1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70"/>
        </w:trPr>
        <w:tc>
          <w:tcPr>
            <w:tcW w:w="1064"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1064" w:type="dxa"/>
            <w:gridSpan w:val="3"/>
            <w:tcBorders>
              <w:top w:val="nil"/>
              <w:left w:val="nil"/>
              <w:bottom w:val="nil"/>
              <w:right w:val="nil"/>
            </w:tcBorders>
            <w:shd w:val="clear" w:color="auto" w:fill="auto"/>
          </w:tcPr>
          <w:p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25"/>
        </w:trPr>
        <w:tc>
          <w:tcPr>
            <w:tcW w:w="4074" w:type="dxa"/>
            <w:gridSpan w:val="1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tc>
          <w:tcPr>
            <w:tcW w:w="4074" w:type="dxa"/>
            <w:gridSpan w:val="12"/>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00"/>
        </w:trPr>
        <w:tc>
          <w:tcPr>
            <w:tcW w:w="2366"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366" w:type="dxa"/>
            <w:gridSpan w:val="5"/>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trPr>
          <w:trHeight w:val="80"/>
        </w:trPr>
        <w:tc>
          <w:tcPr>
            <w:tcW w:w="5879" w:type="dxa"/>
            <w:gridSpan w:val="17"/>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157"/>
        </w:trPr>
        <w:tc>
          <w:tcPr>
            <w:tcW w:w="3836" w:type="dxa"/>
            <w:gridSpan w:val="10"/>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119"/>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r>
    </w:tbl>
    <w:p w:rsidR="000D0A20" w:rsidRDefault="000D0A20">
      <w:pPr>
        <w:keepNext/>
        <w:keepLines/>
        <w:ind w:right="-39"/>
        <w:rPr>
          <w:sz w:val="16"/>
          <w:szCs w:val="16"/>
          <w:lang w:val="en-US"/>
        </w:rPr>
      </w:pPr>
    </w:p>
    <w:p w:rsidR="000D0A20" w:rsidRDefault="000D0A20">
      <w:pPr>
        <w:keepNext/>
        <w:keepLines/>
        <w:ind w:left="-440" w:right="-39"/>
        <w:rPr>
          <w:sz w:val="16"/>
          <w:szCs w:val="16"/>
        </w:rPr>
      </w:pPr>
    </w:p>
    <w:p w:rsidR="000D0A20" w:rsidRDefault="000D0A20">
      <w:pPr>
        <w:keepNext/>
        <w:keepLines/>
        <w:ind w:left="-440" w:right="-39"/>
        <w:rPr>
          <w:sz w:val="16"/>
          <w:szCs w:val="16"/>
        </w:rPr>
      </w:pPr>
    </w:p>
    <w:p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0D0A20" w:rsidRDefault="00CF675B">
      <w:pPr>
        <w:keepNext/>
        <w:keepLines/>
        <w:pBdr>
          <w:bottom w:val="single" w:sz="12" w:space="1" w:color="auto"/>
        </w:pBdr>
        <w:ind w:right="-39"/>
        <w:rPr>
          <w:b/>
        </w:rPr>
      </w:pPr>
      <w:r>
        <w:rPr>
          <w:b/>
        </w:rPr>
        <w:t xml:space="preserve">                                   </w:t>
      </w:r>
      <w:proofErr w:type="spellStart"/>
      <w:r>
        <w:rPr>
          <w:b/>
        </w:rPr>
        <w:t>м.п</w:t>
      </w:r>
      <w:proofErr w:type="spellEnd"/>
      <w:r>
        <w:rPr>
          <w:b/>
        </w:rPr>
        <w:t xml:space="preserve">.                                                                                                                                                        </w:t>
      </w:r>
      <w:proofErr w:type="spellStart"/>
      <w:r>
        <w:rPr>
          <w:b/>
        </w:rPr>
        <w:t>м.п</w:t>
      </w:r>
      <w:proofErr w:type="spellEnd"/>
      <w:r>
        <w:rPr>
          <w:b/>
        </w:rPr>
        <w:t>.</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0D0A20">
        <w:trPr>
          <w:trHeight w:val="535"/>
        </w:trPr>
        <w:tc>
          <w:tcPr>
            <w:tcW w:w="1711" w:type="dxa"/>
            <w:gridSpan w:val="4"/>
            <w:vMerge w:val="restart"/>
            <w:tcBorders>
              <w:right w:val="single" w:sz="18" w:space="0" w:color="auto"/>
            </w:tcBorders>
            <w:shd w:val="clear" w:color="auto" w:fill="auto"/>
          </w:tcPr>
          <w:p w:rsidR="000D0A20" w:rsidRDefault="002019CB">
            <w:pPr>
              <w:keepNext/>
              <w:keepLines/>
              <w:widowControl w:val="0"/>
              <w:rPr>
                <w:color w:val="000000"/>
              </w:rPr>
            </w:pPr>
            <w:hyperlink r:id="rId22" w:history="1">
              <w:r w:rsidR="00CF675B">
                <w:rPr>
                  <w:color w:val="000000"/>
                </w:rPr>
                <w:t>Универсальный передаточный</w:t>
              </w:r>
              <w:r w:rsidR="00CF675B">
                <w:rPr>
                  <w:color w:val="000000"/>
                </w:rPr>
                <w:br/>
                <w:t xml:space="preserve">документ </w:t>
              </w:r>
            </w:hyperlink>
            <w:r w:rsidR="00CF675B">
              <w:rPr>
                <w:color w:val="000000"/>
              </w:rPr>
              <w:t xml:space="preserve"> </w:t>
            </w:r>
          </w:p>
          <w:p w:rsidR="000D0A20" w:rsidRDefault="000D0A20">
            <w:pPr>
              <w:keepNext/>
              <w:keepLines/>
              <w:widowControl w:val="0"/>
            </w:pPr>
          </w:p>
        </w:tc>
        <w:tc>
          <w:tcPr>
            <w:tcW w:w="6893" w:type="dxa"/>
            <w:gridSpan w:val="16"/>
            <w:tcBorders>
              <w:left w:val="single" w:sz="18" w:space="0" w:color="auto"/>
            </w:tcBorders>
          </w:tcPr>
          <w:p w:rsidR="000D0A20" w:rsidRDefault="00CF675B">
            <w:pPr>
              <w:keepNext/>
              <w:keepLines/>
              <w:widowControl w:val="0"/>
            </w:pPr>
            <w:r>
              <w:t>Счет-фактура №    __________ от ___________ (1)</w:t>
            </w:r>
          </w:p>
          <w:p w:rsidR="000D0A20" w:rsidRDefault="00CF675B">
            <w:pPr>
              <w:keepNext/>
              <w:keepLines/>
              <w:widowControl w:val="0"/>
              <w:ind w:right="-66"/>
            </w:pPr>
            <w:r>
              <w:t>Исправление №     __________ от ___________ (1а)</w:t>
            </w:r>
          </w:p>
        </w:tc>
        <w:tc>
          <w:tcPr>
            <w:tcW w:w="7517" w:type="dxa"/>
            <w:gridSpan w:val="16"/>
          </w:tcPr>
          <w:p w:rsidR="000D0A20" w:rsidRDefault="00CF675B">
            <w:pPr>
              <w:keepNext/>
              <w:keepLines/>
              <w:widowControl w:val="0"/>
              <w:jc w:val="right"/>
              <w:rPr>
                <w:sz w:val="16"/>
                <w:szCs w:val="16"/>
              </w:rPr>
            </w:pPr>
            <w:r>
              <w:rPr>
                <w:sz w:val="16"/>
                <w:szCs w:val="16"/>
              </w:rPr>
              <w:t xml:space="preserve">Приложение № 1 </w:t>
            </w:r>
          </w:p>
          <w:p w:rsidR="000D0A20" w:rsidRDefault="00CF675B">
            <w:pPr>
              <w:keepNext/>
              <w:keepLines/>
              <w:widowControl w:val="0"/>
              <w:jc w:val="right"/>
              <w:rPr>
                <w:sz w:val="16"/>
                <w:szCs w:val="16"/>
              </w:rPr>
            </w:pPr>
            <w:r>
              <w:rPr>
                <w:sz w:val="16"/>
                <w:szCs w:val="16"/>
              </w:rPr>
              <w:t xml:space="preserve">к постановлению Правительства Российской Федерации от 26 декабря 2011 г № 1137 </w:t>
            </w:r>
          </w:p>
          <w:p w:rsidR="000D0A20" w:rsidRDefault="00CF675B">
            <w:pPr>
              <w:keepNext/>
              <w:keepLines/>
              <w:widowControl w:val="0"/>
              <w:jc w:val="right"/>
              <w:rPr>
                <w:sz w:val="16"/>
                <w:szCs w:val="16"/>
              </w:rPr>
            </w:pPr>
            <w:r>
              <w:rPr>
                <w:sz w:val="16"/>
                <w:szCs w:val="16"/>
              </w:rPr>
              <w:t xml:space="preserve"> (в редакции постановления Правительства Российской Федерации от 25 мая 2017 года № 625)</w:t>
            </w:r>
          </w:p>
        </w:tc>
      </w:tr>
      <w:tr w:rsidR="000D0A20">
        <w:trPr>
          <w:trHeight w:val="206"/>
        </w:trPr>
        <w:tc>
          <w:tcPr>
            <w:tcW w:w="1711" w:type="dxa"/>
            <w:gridSpan w:val="4"/>
            <w:vMerge/>
            <w:tcBorders>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vAlign w:val="bottom"/>
          </w:tcPr>
          <w:p w:rsidR="000D0A20" w:rsidRDefault="00CF675B">
            <w:pPr>
              <w:keepNext/>
              <w:keepLines/>
              <w:widowControl w:val="0"/>
              <w:rPr>
                <w:sz w:val="16"/>
                <w:szCs w:val="16"/>
              </w:rPr>
            </w:pPr>
            <w:r>
              <w:rPr>
                <w:b/>
                <w:bCs/>
                <w:sz w:val="16"/>
                <w:szCs w:val="16"/>
              </w:rPr>
              <w:t>Продавец</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w:t>
            </w:r>
          </w:p>
        </w:tc>
      </w:tr>
      <w:tr w:rsidR="000D0A20">
        <w:trPr>
          <w:trHeight w:val="228"/>
        </w:trPr>
        <w:tc>
          <w:tcPr>
            <w:tcW w:w="1711" w:type="dxa"/>
            <w:gridSpan w:val="4"/>
            <w:tcBorders>
              <w:right w:val="single" w:sz="18" w:space="0" w:color="auto"/>
            </w:tcBorders>
            <w:shd w:val="clear" w:color="auto" w:fill="auto"/>
          </w:tcPr>
          <w:p w:rsidR="000D0A20" w:rsidRDefault="00CF675B">
            <w:pPr>
              <w:keepNext/>
              <w:keepLines/>
              <w:widowControl w:val="0"/>
              <w:rPr>
                <w:sz w:val="12"/>
                <w:szCs w:val="12"/>
              </w:rPr>
            </w:pPr>
            <w:r>
              <w:rPr>
                <w:noProof/>
                <w:sz w:val="16"/>
                <w:szCs w:val="16"/>
              </w:rPr>
              <w:drawing>
                <wp:anchor distT="0" distB="0" distL="114300" distR="114300" simplePos="0" relativeHeight="251671552" behindDoc="1" locked="0" layoutInCell="1" allowOverlap="1">
                  <wp:simplePos x="0" y="0"/>
                  <wp:positionH relativeFrom="column">
                    <wp:posOffset>886460</wp:posOffset>
                  </wp:positionH>
                  <wp:positionV relativeFrom="paragraph">
                    <wp:posOffset>88265</wp:posOffset>
                  </wp:positionV>
                  <wp:extent cx="8347075" cy="5266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(2а)</w:t>
            </w:r>
          </w:p>
        </w:tc>
      </w:tr>
      <w:tr w:rsidR="000D0A20">
        <w:trPr>
          <w:trHeight w:val="174"/>
        </w:trPr>
        <w:tc>
          <w:tcPr>
            <w:tcW w:w="782" w:type="dxa"/>
            <w:gridSpan w:val="2"/>
            <w:tcBorders>
              <w:right w:val="single" w:sz="12" w:space="0" w:color="auto"/>
            </w:tcBorders>
            <w:shd w:val="clear" w:color="auto" w:fill="auto"/>
          </w:tcPr>
          <w:p w:rsidR="000D0A20" w:rsidRDefault="00CF675B">
            <w:pPr>
              <w:keepNext/>
              <w:keepLines/>
              <w:widowControl w:val="0"/>
              <w:rPr>
                <w:sz w:val="16"/>
                <w:szCs w:val="16"/>
              </w:rPr>
            </w:pPr>
            <w:r>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rsidR="000D0A20" w:rsidRDefault="000D0A20">
            <w:pPr>
              <w:keepNext/>
              <w:keepLines/>
              <w:widowControl w:val="0"/>
              <w:rPr>
                <w:sz w:val="16"/>
                <w:szCs w:val="16"/>
              </w:rPr>
            </w:pPr>
          </w:p>
        </w:tc>
        <w:tc>
          <w:tcPr>
            <w:tcW w:w="571" w:type="dxa"/>
            <w:tcBorders>
              <w:left w:val="single" w:sz="12" w:space="0" w:color="auto"/>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продавца</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(2б)</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Грузоотправитель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(3)</w:t>
            </w:r>
          </w:p>
        </w:tc>
      </w:tr>
      <w:tr w:rsidR="000D0A20">
        <w:trPr>
          <w:trHeight w:val="229"/>
        </w:trPr>
        <w:tc>
          <w:tcPr>
            <w:tcW w:w="1711" w:type="dxa"/>
            <w:gridSpan w:val="4"/>
            <w:vMerge w:val="restart"/>
            <w:tcBorders>
              <w:right w:val="single" w:sz="18" w:space="0" w:color="auto"/>
            </w:tcBorders>
            <w:shd w:val="clear" w:color="auto" w:fill="auto"/>
          </w:tcPr>
          <w:p w:rsidR="000D0A20" w:rsidRDefault="00CF675B">
            <w:pPr>
              <w:keepNext/>
              <w:keepLines/>
              <w:widowControl w:val="0"/>
              <w:rPr>
                <w:sz w:val="12"/>
                <w:szCs w:val="12"/>
              </w:rPr>
            </w:pPr>
            <w:r>
              <w:rPr>
                <w:sz w:val="12"/>
                <w:szCs w:val="12"/>
              </w:rPr>
              <w:t>1 – счет-фактура и передаточный документ (акт)</w:t>
            </w:r>
            <w:r>
              <w:rPr>
                <w:sz w:val="12"/>
                <w:szCs w:val="12"/>
              </w:rPr>
              <w:br/>
              <w:t>2 – передаточный документ (акт)</w:t>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Грузополучатель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(4)</w:t>
            </w:r>
          </w:p>
        </w:tc>
      </w:tr>
      <w:tr w:rsidR="000D0A20">
        <w:trPr>
          <w:trHeight w:val="229"/>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К платежно-расчетному документу</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 ________ от 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(5)</w:t>
            </w:r>
          </w:p>
        </w:tc>
      </w:tr>
      <w:tr w:rsidR="000D0A20">
        <w:trPr>
          <w:trHeight w:val="15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b/>
                <w:bCs/>
                <w:sz w:val="16"/>
                <w:szCs w:val="16"/>
              </w:rPr>
              <w:t>Покупатель</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w:t>
            </w:r>
          </w:p>
        </w:tc>
      </w:tr>
      <w:tr w:rsidR="000D0A20">
        <w:trPr>
          <w:trHeight w:val="1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(6а)</w:t>
            </w:r>
          </w:p>
        </w:tc>
      </w:tr>
      <w:tr w:rsidR="000D0A20">
        <w:trPr>
          <w:trHeight w:val="165"/>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покупателя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(6б)</w:t>
            </w:r>
          </w:p>
        </w:tc>
      </w:tr>
      <w:tr w:rsidR="000D0A20">
        <w:trPr>
          <w:trHeight w:val="2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Валюта: наименование, код</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(7)</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(8)</w:t>
            </w:r>
          </w:p>
        </w:tc>
      </w:tr>
      <w:tr w:rsidR="000D0A20">
        <w:trPr>
          <w:trHeight w:val="65"/>
        </w:trPr>
        <w:tc>
          <w:tcPr>
            <w:tcW w:w="1711" w:type="dxa"/>
            <w:gridSpan w:val="4"/>
            <w:tcBorders>
              <w:bottom w:val="single" w:sz="8" w:space="0" w:color="auto"/>
              <w:right w:val="single" w:sz="18" w:space="0" w:color="auto"/>
            </w:tcBorders>
          </w:tcPr>
          <w:p w:rsidR="000D0A20" w:rsidRDefault="000D0A20">
            <w:pPr>
              <w:keepNext/>
              <w:keepLines/>
              <w:widowControl w:val="0"/>
              <w:rPr>
                <w:sz w:val="8"/>
                <w:szCs w:val="8"/>
              </w:rPr>
            </w:pPr>
          </w:p>
        </w:tc>
        <w:tc>
          <w:tcPr>
            <w:tcW w:w="2935" w:type="dxa"/>
            <w:gridSpan w:val="8"/>
            <w:tcBorders>
              <w:left w:val="single" w:sz="18" w:space="0" w:color="auto"/>
              <w:bottom w:val="single" w:sz="8" w:space="0" w:color="auto"/>
            </w:tcBorders>
          </w:tcPr>
          <w:p w:rsidR="000D0A20" w:rsidRDefault="000D0A20">
            <w:pPr>
              <w:keepNext/>
              <w:keepLines/>
              <w:widowControl w:val="0"/>
              <w:rPr>
                <w:sz w:val="8"/>
                <w:szCs w:val="8"/>
                <w:highlight w:val="yellow"/>
              </w:rPr>
            </w:pPr>
          </w:p>
        </w:tc>
        <w:tc>
          <w:tcPr>
            <w:tcW w:w="3339" w:type="dxa"/>
            <w:gridSpan w:val="5"/>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619" w:type="dxa"/>
            <w:gridSpan w:val="3"/>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1907" w:type="dxa"/>
            <w:gridSpan w:val="4"/>
            <w:tcBorders>
              <w:bottom w:val="single" w:sz="8" w:space="0" w:color="auto"/>
            </w:tcBorders>
            <w:shd w:val="clear" w:color="auto" w:fill="auto"/>
          </w:tcPr>
          <w:p w:rsidR="000D0A20" w:rsidRDefault="000D0A20">
            <w:pPr>
              <w:keepNext/>
              <w:keepLines/>
              <w:widowControl w:val="0"/>
              <w:rPr>
                <w:sz w:val="8"/>
                <w:szCs w:val="8"/>
                <w:highlight w:val="yellow"/>
              </w:rPr>
            </w:pPr>
          </w:p>
        </w:tc>
        <w:tc>
          <w:tcPr>
            <w:tcW w:w="5070" w:type="dxa"/>
            <w:gridSpan w:val="11"/>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540" w:type="dxa"/>
            <w:tcBorders>
              <w:bottom w:val="single" w:sz="8" w:space="0" w:color="auto"/>
            </w:tcBorders>
            <w:shd w:val="clear" w:color="auto" w:fill="auto"/>
            <w:vAlign w:val="center"/>
          </w:tcPr>
          <w:p w:rsidR="000D0A20" w:rsidRDefault="000D0A20">
            <w:pPr>
              <w:keepNext/>
              <w:keepLines/>
              <w:widowControl w:val="0"/>
              <w:jc w:val="center"/>
              <w:rPr>
                <w:sz w:val="8"/>
                <w:szCs w:val="8"/>
              </w:rPr>
            </w:pPr>
          </w:p>
        </w:tc>
      </w:tr>
      <w:tr w:rsidR="000D0A20">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CF675B">
            <w:pPr>
              <w:keepNext/>
              <w:keepLines/>
              <w:widowControl w:val="0"/>
              <w:jc w:val="center"/>
              <w:rPr>
                <w:sz w:val="16"/>
                <w:szCs w:val="16"/>
              </w:rPr>
            </w:pPr>
            <w:r>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CF675B">
            <w:pPr>
              <w:keepNext/>
              <w:keepLines/>
              <w:widowControl w:val="0"/>
              <w:jc w:val="center"/>
              <w:rPr>
                <w:sz w:val="16"/>
                <w:szCs w:val="16"/>
              </w:rPr>
            </w:pPr>
            <w:r>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Количе</w:t>
            </w:r>
            <w:proofErr w:type="spellEnd"/>
            <w:r>
              <w:rPr>
                <w:sz w:val="16"/>
                <w:szCs w:val="16"/>
              </w:rPr>
              <w:t xml:space="preserve"> </w:t>
            </w:r>
            <w:proofErr w:type="spellStart"/>
            <w:r>
              <w:rPr>
                <w:sz w:val="16"/>
                <w:szCs w:val="16"/>
              </w:rPr>
              <w:t>ство</w:t>
            </w:r>
            <w:proofErr w:type="spellEnd"/>
            <w:r>
              <w:rPr>
                <w:sz w:val="16"/>
                <w:szCs w:val="16"/>
              </w:rPr>
              <w:t xml:space="preserve">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ind w:right="-15"/>
              <w:jc w:val="center"/>
              <w:rPr>
                <w:sz w:val="16"/>
                <w:szCs w:val="16"/>
              </w:rPr>
            </w:pPr>
            <w:r>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Нало</w:t>
            </w:r>
            <w:proofErr w:type="spellEnd"/>
            <w:r>
              <w:rPr>
                <w:sz w:val="16"/>
                <w:szCs w:val="16"/>
              </w:rPr>
              <w:t xml:space="preserve"> </w:t>
            </w:r>
            <w:proofErr w:type="spellStart"/>
            <w:r>
              <w:rPr>
                <w:sz w:val="16"/>
                <w:szCs w:val="16"/>
              </w:rPr>
              <w:t>говая</w:t>
            </w:r>
            <w:proofErr w:type="spellEnd"/>
            <w:r>
              <w:rPr>
                <w:sz w:val="16"/>
                <w:szCs w:val="16"/>
              </w:rPr>
              <w:t xml:space="preserve">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Номер таможенной декларации</w:t>
            </w:r>
          </w:p>
        </w:tc>
      </w:tr>
      <w:tr w:rsidR="000D0A20">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0D0A20">
            <w:pPr>
              <w:keepNext/>
              <w:keepLines/>
              <w:widowControl w:val="0"/>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0D0A20">
            <w:pPr>
              <w:keepNext/>
              <w:keepLines/>
              <w:widowControl w:val="0"/>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услов</w:t>
            </w:r>
            <w:proofErr w:type="spellEnd"/>
            <w:r>
              <w:rPr>
                <w:sz w:val="16"/>
                <w:szCs w:val="16"/>
              </w:rPr>
              <w:t xml:space="preserve"> </w:t>
            </w:r>
            <w:proofErr w:type="spellStart"/>
            <w:r>
              <w:rPr>
                <w:sz w:val="16"/>
                <w:szCs w:val="16"/>
              </w:rPr>
              <w:t>ное</w:t>
            </w:r>
            <w:proofErr w:type="spellEnd"/>
            <w:r>
              <w:rPr>
                <w:sz w:val="16"/>
                <w:szCs w:val="16"/>
              </w:rPr>
              <w:t xml:space="preserve">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proofErr w:type="spellStart"/>
            <w:r>
              <w:rPr>
                <w:sz w:val="16"/>
                <w:szCs w:val="16"/>
              </w:rPr>
              <w:t>Цифро</w:t>
            </w:r>
            <w:proofErr w:type="spellEnd"/>
            <w:r>
              <w:rPr>
                <w:sz w:val="16"/>
                <w:szCs w:val="16"/>
              </w:rPr>
              <w:t xml:space="preserve"> вой код</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xml:space="preserve">Краткое </w:t>
            </w:r>
            <w:proofErr w:type="spellStart"/>
            <w:r>
              <w:rPr>
                <w:sz w:val="16"/>
                <w:szCs w:val="16"/>
              </w:rPr>
              <w:t>наиме</w:t>
            </w:r>
            <w:proofErr w:type="spellEnd"/>
            <w:r>
              <w:rPr>
                <w:sz w:val="16"/>
                <w:szCs w:val="16"/>
              </w:rPr>
              <w:t xml:space="preserve"> </w:t>
            </w:r>
            <w:proofErr w:type="spellStart"/>
            <w:r>
              <w:rPr>
                <w:sz w:val="16"/>
                <w:szCs w:val="16"/>
              </w:rPr>
              <w:t>нование</w:t>
            </w:r>
            <w:proofErr w:type="spellEnd"/>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r>
      <w:tr w:rsidR="000D0A20">
        <w:trPr>
          <w:trHeight w:val="170"/>
        </w:trPr>
        <w:tc>
          <w:tcPr>
            <w:tcW w:w="535"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rsidR="000D0A20" w:rsidRDefault="00CF675B">
            <w:pPr>
              <w:keepNext/>
              <w:keepLines/>
              <w:widowControl w:val="0"/>
              <w:jc w:val="center"/>
              <w:rPr>
                <w:sz w:val="16"/>
                <w:szCs w:val="16"/>
              </w:rPr>
            </w:pPr>
            <w:r>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11</w:t>
            </w: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877"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rsidR="000D0A20" w:rsidRDefault="00CF675B">
            <w:pPr>
              <w:keepNext/>
              <w:keepLines/>
              <w:widowControl w:val="0"/>
              <w:rPr>
                <w:b/>
                <w:bCs/>
                <w:sz w:val="16"/>
                <w:szCs w:val="16"/>
              </w:rPr>
            </w:pPr>
            <w:proofErr w:type="spellStart"/>
            <w:r>
              <w:rPr>
                <w:b/>
                <w:bCs/>
                <w:sz w:val="16"/>
                <w:szCs w:val="16"/>
                <w:lang w:val="en-US"/>
              </w:rPr>
              <w:t>Всего</w:t>
            </w:r>
            <w:proofErr w:type="spellEnd"/>
            <w:r>
              <w:rPr>
                <w:b/>
                <w:bCs/>
                <w:sz w:val="16"/>
                <w:szCs w:val="16"/>
                <w:lang w:val="en-US"/>
              </w:rPr>
              <w:t xml:space="preserve"> к </w:t>
            </w:r>
            <w:proofErr w:type="spellStart"/>
            <w:r>
              <w:rPr>
                <w:b/>
                <w:bCs/>
                <w:sz w:val="16"/>
                <w:szCs w:val="16"/>
                <w:lang w:val="en-US"/>
              </w:rPr>
              <w:t>оплате</w:t>
            </w:r>
            <w:proofErr w:type="spellEnd"/>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rsidR="000D0A20" w:rsidRDefault="00CF675B">
            <w:pPr>
              <w:keepNext/>
              <w:keepLines/>
              <w:widowControl w:val="0"/>
              <w:jc w:val="center"/>
              <w:rPr>
                <w:sz w:val="16"/>
                <w:szCs w:val="16"/>
              </w:rPr>
            </w:pPr>
            <w:r>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19"/>
        </w:trPr>
        <w:tc>
          <w:tcPr>
            <w:tcW w:w="1711" w:type="dxa"/>
            <w:gridSpan w:val="4"/>
            <w:tcBorders>
              <w:top w:val="single" w:sz="8" w:space="0" w:color="auto"/>
              <w:right w:val="single" w:sz="18" w:space="0" w:color="auto"/>
            </w:tcBorders>
          </w:tcPr>
          <w:p w:rsidR="000D0A20" w:rsidRDefault="000D0A20">
            <w:pPr>
              <w:keepNext/>
              <w:keepLines/>
              <w:widowControl w:val="0"/>
              <w:rPr>
                <w:sz w:val="8"/>
                <w:szCs w:val="8"/>
              </w:rPr>
            </w:pPr>
          </w:p>
        </w:tc>
        <w:tc>
          <w:tcPr>
            <w:tcW w:w="2928" w:type="dxa"/>
            <w:gridSpan w:val="7"/>
            <w:tcBorders>
              <w:top w:val="single" w:sz="8" w:space="0" w:color="auto"/>
              <w:left w:val="single" w:sz="18" w:space="0" w:color="auto"/>
            </w:tcBorders>
          </w:tcPr>
          <w:p w:rsidR="000D0A20" w:rsidRDefault="000D0A20">
            <w:pPr>
              <w:keepNext/>
              <w:keepLines/>
              <w:widowControl w:val="0"/>
              <w:rPr>
                <w:sz w:val="8"/>
                <w:szCs w:val="8"/>
              </w:rPr>
            </w:pPr>
          </w:p>
        </w:tc>
        <w:tc>
          <w:tcPr>
            <w:tcW w:w="1446" w:type="dxa"/>
            <w:gridSpan w:val="3"/>
            <w:tcBorders>
              <w:top w:val="single" w:sz="8" w:space="0" w:color="auto"/>
            </w:tcBorders>
          </w:tcPr>
          <w:p w:rsidR="000D0A20" w:rsidRDefault="000D0A20">
            <w:pPr>
              <w:keepNext/>
              <w:keepLines/>
              <w:widowControl w:val="0"/>
              <w:ind w:right="-108"/>
              <w:rPr>
                <w:sz w:val="8"/>
                <w:szCs w:val="8"/>
              </w:rPr>
            </w:pPr>
          </w:p>
        </w:tc>
        <w:tc>
          <w:tcPr>
            <w:tcW w:w="2519" w:type="dxa"/>
            <w:gridSpan w:val="6"/>
            <w:tcBorders>
              <w:top w:val="single" w:sz="8" w:space="0" w:color="auto"/>
            </w:tcBorders>
          </w:tcPr>
          <w:p w:rsidR="000D0A20" w:rsidRDefault="000D0A20">
            <w:pPr>
              <w:keepNext/>
              <w:keepLines/>
              <w:widowControl w:val="0"/>
              <w:ind w:right="-108"/>
              <w:rPr>
                <w:sz w:val="8"/>
                <w:szCs w:val="8"/>
              </w:rPr>
            </w:pPr>
          </w:p>
        </w:tc>
        <w:tc>
          <w:tcPr>
            <w:tcW w:w="2699" w:type="dxa"/>
            <w:gridSpan w:val="8"/>
            <w:tcBorders>
              <w:top w:val="single" w:sz="8" w:space="0" w:color="auto"/>
            </w:tcBorders>
          </w:tcPr>
          <w:p w:rsidR="000D0A20" w:rsidRDefault="000D0A20">
            <w:pPr>
              <w:keepNext/>
              <w:keepLines/>
              <w:widowControl w:val="0"/>
              <w:ind w:right="-108"/>
              <w:rPr>
                <w:sz w:val="8"/>
                <w:szCs w:val="8"/>
              </w:rPr>
            </w:pPr>
          </w:p>
        </w:tc>
        <w:tc>
          <w:tcPr>
            <w:tcW w:w="1749" w:type="dxa"/>
            <w:gridSpan w:val="3"/>
            <w:tcBorders>
              <w:top w:val="single" w:sz="8" w:space="0" w:color="auto"/>
            </w:tcBorders>
          </w:tcPr>
          <w:p w:rsidR="000D0A20" w:rsidRDefault="000D0A20">
            <w:pPr>
              <w:keepNext/>
              <w:keepLines/>
              <w:widowControl w:val="0"/>
              <w:ind w:right="-108"/>
              <w:rPr>
                <w:sz w:val="8"/>
                <w:szCs w:val="8"/>
              </w:rPr>
            </w:pPr>
          </w:p>
        </w:tc>
        <w:tc>
          <w:tcPr>
            <w:tcW w:w="3069" w:type="dxa"/>
            <w:gridSpan w:val="5"/>
            <w:tcBorders>
              <w:top w:val="single" w:sz="8" w:space="0" w:color="auto"/>
            </w:tcBorders>
          </w:tcPr>
          <w:p w:rsidR="000D0A20" w:rsidRDefault="000D0A20">
            <w:pPr>
              <w:keepNext/>
              <w:keepLines/>
              <w:widowControl w:val="0"/>
              <w:ind w:right="-108"/>
              <w:rPr>
                <w:sz w:val="8"/>
                <w:szCs w:val="8"/>
              </w:rPr>
            </w:pPr>
          </w:p>
        </w:tc>
      </w:tr>
      <w:tr w:rsidR="000D0A20">
        <w:trPr>
          <w:trHeight w:val="179"/>
        </w:trPr>
        <w:tc>
          <w:tcPr>
            <w:tcW w:w="1711" w:type="dxa"/>
            <w:gridSpan w:val="4"/>
            <w:vMerge w:val="restart"/>
            <w:tcBorders>
              <w:right w:val="single" w:sz="18" w:space="0" w:color="auto"/>
            </w:tcBorders>
          </w:tcPr>
          <w:p w:rsidR="000D0A20" w:rsidRDefault="00CF675B">
            <w:pPr>
              <w:keepNext/>
              <w:keepLines/>
              <w:widowControl w:val="0"/>
              <w:rPr>
                <w:sz w:val="16"/>
                <w:szCs w:val="16"/>
              </w:rPr>
            </w:pPr>
            <w:r>
              <w:rPr>
                <w:sz w:val="16"/>
                <w:szCs w:val="16"/>
              </w:rPr>
              <w:t>Документ составлен на ______ листах</w:t>
            </w:r>
          </w:p>
        </w:tc>
        <w:tc>
          <w:tcPr>
            <w:tcW w:w="2928" w:type="dxa"/>
            <w:gridSpan w:val="7"/>
            <w:tcBorders>
              <w:left w:val="single" w:sz="18" w:space="0" w:color="auto"/>
            </w:tcBorders>
            <w:vAlign w:val="center"/>
          </w:tcPr>
          <w:p w:rsidR="000D0A20" w:rsidRDefault="00CF675B">
            <w:pPr>
              <w:keepNext/>
              <w:keepLines/>
              <w:widowControl w:val="0"/>
              <w:rPr>
                <w:sz w:val="16"/>
                <w:szCs w:val="16"/>
              </w:rPr>
            </w:pPr>
            <w:r>
              <w:rPr>
                <w:sz w:val="16"/>
                <w:szCs w:val="16"/>
              </w:rPr>
              <w:t xml:space="preserve">Руководитель организации </w:t>
            </w:r>
            <w:r>
              <w:rPr>
                <w:sz w:val="16"/>
                <w:szCs w:val="16"/>
              </w:rPr>
              <w:br/>
              <w:t>или иное уполномоченное лицо</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2699" w:type="dxa"/>
            <w:gridSpan w:val="8"/>
            <w:vAlign w:val="center"/>
          </w:tcPr>
          <w:p w:rsidR="000D0A20" w:rsidRDefault="00CF675B">
            <w:pPr>
              <w:keepNext/>
              <w:keepLines/>
              <w:widowControl w:val="0"/>
              <w:ind w:right="-108"/>
              <w:rPr>
                <w:sz w:val="16"/>
                <w:szCs w:val="16"/>
              </w:rPr>
            </w:pPr>
            <w:r>
              <w:rPr>
                <w:sz w:val="16"/>
                <w:szCs w:val="16"/>
              </w:rPr>
              <w:t xml:space="preserve">Главный бухгалтер </w:t>
            </w:r>
            <w:r>
              <w:rPr>
                <w:sz w:val="16"/>
                <w:szCs w:val="16"/>
              </w:rPr>
              <w:br/>
              <w:t>или иное уполномоченное лицо</w:t>
            </w:r>
          </w:p>
        </w:tc>
        <w:tc>
          <w:tcPr>
            <w:tcW w:w="1749" w:type="dxa"/>
            <w:gridSpan w:val="3"/>
            <w:vAlign w:val="bottom"/>
          </w:tcPr>
          <w:p w:rsidR="000D0A20" w:rsidRDefault="00CF675B">
            <w:pPr>
              <w:keepNext/>
              <w:keepLines/>
              <w:widowControl w:val="0"/>
              <w:ind w:right="-108"/>
              <w:rPr>
                <w:sz w:val="16"/>
                <w:szCs w:val="16"/>
              </w:rPr>
            </w:pPr>
            <w:r>
              <w:rPr>
                <w:sz w:val="16"/>
                <w:szCs w:val="16"/>
              </w:rPr>
              <w:t>_________________</w:t>
            </w:r>
          </w:p>
        </w:tc>
        <w:tc>
          <w:tcPr>
            <w:tcW w:w="3069" w:type="dxa"/>
            <w:gridSpan w:val="5"/>
            <w:vAlign w:val="bottom"/>
          </w:tcPr>
          <w:p w:rsidR="000D0A20" w:rsidRDefault="00CF675B">
            <w:pPr>
              <w:keepNext/>
              <w:keepLines/>
              <w:widowControl w:val="0"/>
              <w:ind w:right="-108"/>
              <w:jc w:val="center"/>
              <w:rPr>
                <w:sz w:val="16"/>
                <w:szCs w:val="16"/>
              </w:rPr>
            </w:pPr>
            <w:r>
              <w:rPr>
                <w:sz w:val="16"/>
                <w:szCs w:val="16"/>
              </w:rPr>
              <w:t>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tcBorders>
          </w:tcPr>
          <w:p w:rsidR="000D0A20" w:rsidRDefault="000D0A20">
            <w:pPr>
              <w:keepNext/>
              <w:keepLines/>
              <w:widowControl w:val="0"/>
              <w:jc w:val="center"/>
              <w:rPr>
                <w:sz w:val="12"/>
                <w:szCs w:val="12"/>
              </w:rPr>
            </w:pPr>
          </w:p>
        </w:tc>
        <w:tc>
          <w:tcPr>
            <w:tcW w:w="1446" w:type="dxa"/>
            <w:gridSpan w:val="3"/>
          </w:tcPr>
          <w:p w:rsidR="000D0A20" w:rsidRDefault="00CF675B">
            <w:pPr>
              <w:keepNext/>
              <w:keepLines/>
              <w:widowControl w:val="0"/>
              <w:ind w:right="-108"/>
              <w:jc w:val="center"/>
              <w:rPr>
                <w:sz w:val="12"/>
                <w:szCs w:val="12"/>
              </w:rPr>
            </w:pPr>
            <w:r>
              <w:rPr>
                <w:sz w:val="12"/>
                <w:szCs w:val="12"/>
              </w:rPr>
              <w:t>(подпись)</w:t>
            </w:r>
          </w:p>
        </w:tc>
        <w:tc>
          <w:tcPr>
            <w:tcW w:w="2519" w:type="dxa"/>
            <w:gridSpan w:val="6"/>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2699" w:type="dxa"/>
            <w:gridSpan w:val="8"/>
          </w:tcPr>
          <w:p w:rsidR="000D0A20" w:rsidRDefault="000D0A20">
            <w:pPr>
              <w:keepNext/>
              <w:keepLines/>
              <w:widowControl w:val="0"/>
              <w:ind w:right="-108"/>
              <w:jc w:val="center"/>
              <w:rPr>
                <w:sz w:val="12"/>
                <w:szCs w:val="12"/>
              </w:rPr>
            </w:pPr>
          </w:p>
        </w:tc>
        <w:tc>
          <w:tcPr>
            <w:tcW w:w="1749" w:type="dxa"/>
            <w:gridSpan w:val="3"/>
          </w:tcPr>
          <w:p w:rsidR="000D0A20" w:rsidRDefault="00CF675B">
            <w:pPr>
              <w:keepNext/>
              <w:keepLines/>
              <w:widowControl w:val="0"/>
              <w:ind w:right="-108"/>
              <w:jc w:val="center"/>
              <w:rPr>
                <w:sz w:val="12"/>
                <w:szCs w:val="12"/>
              </w:rPr>
            </w:pPr>
            <w:r>
              <w:rPr>
                <w:sz w:val="12"/>
                <w:szCs w:val="12"/>
              </w:rPr>
              <w:t>(подпись)</w:t>
            </w:r>
          </w:p>
        </w:tc>
        <w:tc>
          <w:tcPr>
            <w:tcW w:w="3069" w:type="dxa"/>
            <w:gridSpan w:val="5"/>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r>
      <w:tr w:rsidR="000D0A20">
        <w:trPr>
          <w:trHeight w:val="179"/>
        </w:trPr>
        <w:tc>
          <w:tcPr>
            <w:tcW w:w="1711" w:type="dxa"/>
            <w:gridSpan w:val="4"/>
            <w:vMerge/>
            <w:tcBorders>
              <w:right w:val="single" w:sz="18" w:space="0" w:color="auto"/>
            </w:tcBorders>
          </w:tcPr>
          <w:p w:rsidR="000D0A20" w:rsidRDefault="000D0A20">
            <w:pPr>
              <w:keepNext/>
              <w:keepLines/>
              <w:widowControl w:val="0"/>
              <w:rPr>
                <w:sz w:val="16"/>
                <w:szCs w:val="16"/>
              </w:rPr>
            </w:pPr>
          </w:p>
        </w:tc>
        <w:tc>
          <w:tcPr>
            <w:tcW w:w="2928" w:type="dxa"/>
            <w:gridSpan w:val="7"/>
            <w:tcBorders>
              <w:left w:val="single" w:sz="18" w:space="0" w:color="auto"/>
            </w:tcBorders>
            <w:vAlign w:val="center"/>
          </w:tcPr>
          <w:p w:rsidR="000D0A20" w:rsidRDefault="00CF675B">
            <w:pPr>
              <w:keepNext/>
              <w:keepLines/>
              <w:widowControl w:val="0"/>
              <w:rPr>
                <w:color w:val="339966"/>
                <w:sz w:val="16"/>
                <w:szCs w:val="16"/>
              </w:rPr>
            </w:pPr>
            <w:r>
              <w:rPr>
                <w:sz w:val="16"/>
                <w:szCs w:val="16"/>
              </w:rPr>
              <w:t>Индивидуальный предприниматель</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1034" w:type="dxa"/>
            <w:gridSpan w:val="2"/>
            <w:vAlign w:val="center"/>
          </w:tcPr>
          <w:p w:rsidR="000D0A20" w:rsidRDefault="000D0A20">
            <w:pPr>
              <w:keepNext/>
              <w:keepLines/>
              <w:widowControl w:val="0"/>
              <w:ind w:right="-108"/>
              <w:rPr>
                <w:sz w:val="16"/>
                <w:szCs w:val="16"/>
              </w:rPr>
            </w:pPr>
          </w:p>
        </w:tc>
        <w:tc>
          <w:tcPr>
            <w:tcW w:w="6483" w:type="dxa"/>
            <w:gridSpan w:val="14"/>
            <w:vAlign w:val="bottom"/>
          </w:tcPr>
          <w:p w:rsidR="000D0A20" w:rsidRDefault="00CF675B">
            <w:pPr>
              <w:keepNext/>
              <w:keepLines/>
              <w:widowControl w:val="0"/>
              <w:ind w:right="-108"/>
              <w:jc w:val="center"/>
              <w:rPr>
                <w:sz w:val="16"/>
                <w:szCs w:val="16"/>
              </w:rPr>
            </w:pPr>
            <w:r>
              <w:rPr>
                <w:sz w:val="16"/>
                <w:szCs w:val="16"/>
              </w:rPr>
              <w:t>_____________________________________________________________________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bottom w:val="single" w:sz="18" w:space="0" w:color="auto"/>
            </w:tcBorders>
          </w:tcPr>
          <w:p w:rsidR="000D0A20" w:rsidRDefault="000D0A20">
            <w:pPr>
              <w:keepNext/>
              <w:keepLines/>
              <w:widowControl w:val="0"/>
              <w:jc w:val="center"/>
              <w:rPr>
                <w:sz w:val="12"/>
                <w:szCs w:val="12"/>
              </w:rPr>
            </w:pPr>
          </w:p>
        </w:tc>
        <w:tc>
          <w:tcPr>
            <w:tcW w:w="1446" w:type="dxa"/>
            <w:gridSpan w:val="3"/>
            <w:tcBorders>
              <w:bottom w:val="single" w:sz="18" w:space="0" w:color="auto"/>
            </w:tcBorders>
          </w:tcPr>
          <w:p w:rsidR="000D0A20" w:rsidRDefault="00CF675B">
            <w:pPr>
              <w:keepNext/>
              <w:keepLines/>
              <w:widowControl w:val="0"/>
              <w:ind w:right="-108"/>
              <w:jc w:val="center"/>
              <w:rPr>
                <w:sz w:val="12"/>
                <w:szCs w:val="12"/>
              </w:rPr>
            </w:pPr>
            <w:r>
              <w:rPr>
                <w:sz w:val="12"/>
                <w:szCs w:val="12"/>
              </w:rPr>
              <w:t>(подпись)</w:t>
            </w:r>
          </w:p>
        </w:tc>
        <w:tc>
          <w:tcPr>
            <w:tcW w:w="2519" w:type="dxa"/>
            <w:gridSpan w:val="6"/>
            <w:tcBorders>
              <w:bottom w:val="single" w:sz="18" w:space="0" w:color="auto"/>
            </w:tcBorders>
          </w:tcPr>
          <w:p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1034" w:type="dxa"/>
            <w:gridSpan w:val="2"/>
            <w:tcBorders>
              <w:bottom w:val="single" w:sz="18" w:space="0" w:color="auto"/>
            </w:tcBorders>
          </w:tcPr>
          <w:p w:rsidR="000D0A20" w:rsidRDefault="000D0A20">
            <w:pPr>
              <w:keepNext/>
              <w:keepLines/>
              <w:widowControl w:val="0"/>
              <w:ind w:right="-108"/>
              <w:jc w:val="center"/>
              <w:rPr>
                <w:sz w:val="12"/>
                <w:szCs w:val="12"/>
              </w:rPr>
            </w:pPr>
          </w:p>
        </w:tc>
        <w:tc>
          <w:tcPr>
            <w:tcW w:w="6483" w:type="dxa"/>
            <w:gridSpan w:val="14"/>
            <w:tcBorders>
              <w:bottom w:val="single" w:sz="18" w:space="0" w:color="auto"/>
            </w:tcBorders>
          </w:tcPr>
          <w:p w:rsidR="000D0A20" w:rsidRDefault="00CF675B">
            <w:pPr>
              <w:keepNext/>
              <w:keepLines/>
              <w:widowControl w:val="0"/>
              <w:ind w:right="-108"/>
              <w:jc w:val="center"/>
              <w:rPr>
                <w:sz w:val="12"/>
                <w:szCs w:val="12"/>
              </w:rPr>
            </w:pPr>
            <w:r>
              <w:rPr>
                <w:sz w:val="12"/>
                <w:szCs w:val="12"/>
              </w:rPr>
              <w:t>(реквизиты свидетельства о государственной регистрации индивидуального предпринимателя)</w:t>
            </w:r>
          </w:p>
        </w:tc>
      </w:tr>
      <w:tr w:rsidR="000D0A20">
        <w:trPr>
          <w:trHeight w:val="64"/>
        </w:trPr>
        <w:tc>
          <w:tcPr>
            <w:tcW w:w="4156" w:type="dxa"/>
            <w:gridSpan w:val="9"/>
            <w:shd w:val="clear" w:color="auto" w:fill="auto"/>
            <w:vAlign w:val="bottom"/>
          </w:tcPr>
          <w:p w:rsidR="000D0A20" w:rsidRDefault="000D0A20">
            <w:pPr>
              <w:keepNext/>
              <w:keepLines/>
              <w:widowControl w:val="0"/>
              <w:rPr>
                <w:sz w:val="8"/>
                <w:szCs w:val="8"/>
              </w:rPr>
            </w:pPr>
          </w:p>
        </w:tc>
        <w:tc>
          <w:tcPr>
            <w:tcW w:w="11425" w:type="dxa"/>
            <w:gridSpan w:val="26"/>
            <w:shd w:val="clear" w:color="auto" w:fill="auto"/>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rPr>
          <w:trHeight w:val="140"/>
        </w:trPr>
        <w:tc>
          <w:tcPr>
            <w:tcW w:w="4156" w:type="dxa"/>
            <w:gridSpan w:val="9"/>
            <w:shd w:val="clear" w:color="auto" w:fill="auto"/>
            <w:vAlign w:val="bottom"/>
          </w:tcPr>
          <w:p w:rsidR="000D0A20" w:rsidRDefault="00CF675B">
            <w:pPr>
              <w:keepNext/>
              <w:keepLines/>
              <w:widowControl w:val="0"/>
              <w:rPr>
                <w:sz w:val="16"/>
                <w:szCs w:val="16"/>
              </w:rPr>
            </w:pPr>
            <w:r>
              <w:rPr>
                <w:sz w:val="16"/>
                <w:szCs w:val="16"/>
              </w:rPr>
              <w:t>Основание передачи (сдачи) / получения (приемки)</w:t>
            </w:r>
          </w:p>
        </w:tc>
        <w:tc>
          <w:tcPr>
            <w:tcW w:w="11425" w:type="dxa"/>
            <w:gridSpan w:val="26"/>
            <w:shd w:val="clear" w:color="auto" w:fill="auto"/>
            <w:vAlign w:val="bottom"/>
          </w:tcPr>
          <w:p w:rsidR="000D0A20" w:rsidRDefault="00CF675B">
            <w:pPr>
              <w:keepNext/>
              <w:keepLines/>
              <w:widowControl w:val="0"/>
              <w:rPr>
                <w:sz w:val="16"/>
                <w:szCs w:val="16"/>
              </w:rPr>
            </w:pPr>
            <w:r>
              <w:rPr>
                <w:sz w:val="16"/>
                <w:szCs w:val="16"/>
                <w:lang w:val="en-US"/>
              </w:rPr>
              <w:t>____________________________________________________________________________________________________________________________</w:t>
            </w:r>
            <w:r>
              <w:rPr>
                <w:sz w:val="16"/>
                <w:szCs w:val="16"/>
              </w:rPr>
              <w:t>_</w:t>
            </w:r>
          </w:p>
        </w:tc>
        <w:tc>
          <w:tcPr>
            <w:tcW w:w="540" w:type="dxa"/>
            <w:vAlign w:val="bottom"/>
          </w:tcPr>
          <w:p w:rsidR="000D0A20" w:rsidRDefault="00CF675B">
            <w:pPr>
              <w:keepNext/>
              <w:keepLines/>
              <w:widowControl w:val="0"/>
              <w:jc w:val="center"/>
              <w:rPr>
                <w:sz w:val="16"/>
                <w:szCs w:val="16"/>
                <w:lang w:val="en-US"/>
              </w:rPr>
            </w:pPr>
            <w:r>
              <w:rPr>
                <w:sz w:val="16"/>
                <w:szCs w:val="16"/>
                <w:lang w:val="en-US"/>
              </w:rPr>
              <w:t>[8]</w:t>
            </w:r>
          </w:p>
        </w:tc>
      </w:tr>
      <w:tr w:rsidR="000D0A20">
        <w:trPr>
          <w:trHeight w:val="140"/>
        </w:trPr>
        <w:tc>
          <w:tcPr>
            <w:tcW w:w="4156" w:type="dxa"/>
            <w:gridSpan w:val="9"/>
            <w:shd w:val="clear" w:color="auto" w:fill="auto"/>
            <w:vAlign w:val="bottom"/>
          </w:tcPr>
          <w:p w:rsidR="000D0A20" w:rsidRDefault="000D0A20">
            <w:pPr>
              <w:keepNext/>
              <w:keepLines/>
              <w:widowControl w:val="0"/>
              <w:rPr>
                <w:sz w:val="16"/>
                <w:szCs w:val="16"/>
              </w:rPr>
            </w:pPr>
          </w:p>
        </w:tc>
        <w:tc>
          <w:tcPr>
            <w:tcW w:w="11425" w:type="dxa"/>
            <w:gridSpan w:val="26"/>
            <w:shd w:val="clear" w:color="auto" w:fill="auto"/>
          </w:tcPr>
          <w:p w:rsidR="000D0A20" w:rsidRDefault="00CF675B">
            <w:pPr>
              <w:keepNext/>
              <w:keepLines/>
              <w:widowControl w:val="0"/>
              <w:jc w:val="center"/>
              <w:rPr>
                <w:sz w:val="12"/>
                <w:szCs w:val="12"/>
              </w:rPr>
            </w:pPr>
            <w:r>
              <w:rPr>
                <w:sz w:val="12"/>
                <w:szCs w:val="12"/>
              </w:rPr>
              <w:t>(договор; доверенность и др.)</w:t>
            </w:r>
          </w:p>
        </w:tc>
        <w:tc>
          <w:tcPr>
            <w:tcW w:w="540" w:type="dxa"/>
            <w:vAlign w:val="bottom"/>
          </w:tcPr>
          <w:p w:rsidR="000D0A20" w:rsidRDefault="000D0A20">
            <w:pPr>
              <w:keepNext/>
              <w:keepLines/>
              <w:widowControl w:val="0"/>
              <w:rPr>
                <w:sz w:val="16"/>
                <w:szCs w:val="16"/>
              </w:rPr>
            </w:pPr>
          </w:p>
        </w:tc>
      </w:tr>
      <w:tr w:rsidR="000D0A20">
        <w:trPr>
          <w:trHeight w:val="140"/>
        </w:trPr>
        <w:tc>
          <w:tcPr>
            <w:tcW w:w="3060" w:type="dxa"/>
            <w:gridSpan w:val="8"/>
            <w:shd w:val="clear" w:color="auto" w:fill="auto"/>
            <w:vAlign w:val="bottom"/>
          </w:tcPr>
          <w:p w:rsidR="000D0A20" w:rsidRDefault="00CF675B">
            <w:pPr>
              <w:keepNext/>
              <w:keepLines/>
              <w:widowControl w:val="0"/>
              <w:rPr>
                <w:sz w:val="16"/>
                <w:szCs w:val="16"/>
              </w:rPr>
            </w:pPr>
            <w:r>
              <w:rPr>
                <w:sz w:val="16"/>
                <w:szCs w:val="16"/>
              </w:rPr>
              <w:t>Данные о транспортировке и грузе</w:t>
            </w:r>
          </w:p>
        </w:tc>
        <w:tc>
          <w:tcPr>
            <w:tcW w:w="12521" w:type="dxa"/>
            <w:gridSpan w:val="27"/>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[9]</w:t>
            </w:r>
          </w:p>
        </w:tc>
      </w:tr>
      <w:tr w:rsidR="000D0A20">
        <w:trPr>
          <w:trHeight w:val="140"/>
        </w:trPr>
        <w:tc>
          <w:tcPr>
            <w:tcW w:w="3060" w:type="dxa"/>
            <w:gridSpan w:val="8"/>
            <w:shd w:val="clear" w:color="auto" w:fill="auto"/>
            <w:vAlign w:val="bottom"/>
          </w:tcPr>
          <w:p w:rsidR="000D0A20" w:rsidRDefault="000D0A20">
            <w:pPr>
              <w:keepNext/>
              <w:keepLines/>
              <w:widowControl w:val="0"/>
              <w:rPr>
                <w:sz w:val="16"/>
                <w:szCs w:val="16"/>
              </w:rPr>
            </w:pPr>
          </w:p>
        </w:tc>
        <w:tc>
          <w:tcPr>
            <w:tcW w:w="12521" w:type="dxa"/>
            <w:gridSpan w:val="27"/>
            <w:shd w:val="clear" w:color="auto" w:fill="auto"/>
          </w:tcPr>
          <w:p w:rsidR="000D0A20" w:rsidRDefault="00CF675B">
            <w:pPr>
              <w:keepNext/>
              <w:keepLines/>
              <w:widowControl w:val="0"/>
              <w:jc w:val="center"/>
              <w:rPr>
                <w:sz w:val="12"/>
                <w:szCs w:val="12"/>
              </w:rPr>
            </w:pPr>
            <w:r>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rsidR="000D0A20" w:rsidRDefault="000D0A20">
            <w:pPr>
              <w:keepNext/>
              <w:keepLines/>
              <w:widowControl w:val="0"/>
              <w:rPr>
                <w:sz w:val="16"/>
                <w:szCs w:val="16"/>
              </w:rPr>
            </w:pPr>
          </w:p>
        </w:tc>
      </w:tr>
      <w:tr w:rsidR="000D0A20">
        <w:trPr>
          <w:trHeight w:val="140"/>
        </w:trPr>
        <w:tc>
          <w:tcPr>
            <w:tcW w:w="8100" w:type="dxa"/>
            <w:gridSpan w:val="19"/>
            <w:tcBorders>
              <w:right w:val="single" w:sz="12" w:space="0" w:color="auto"/>
            </w:tcBorders>
            <w:shd w:val="clear" w:color="auto" w:fill="auto"/>
            <w:vAlign w:val="bottom"/>
          </w:tcPr>
          <w:p w:rsidR="000D0A20" w:rsidRDefault="000D0A20">
            <w:pPr>
              <w:keepNext/>
              <w:keepLines/>
              <w:widowControl w:val="0"/>
              <w:rPr>
                <w:sz w:val="8"/>
                <w:szCs w:val="8"/>
              </w:rPr>
            </w:pPr>
          </w:p>
        </w:tc>
        <w:tc>
          <w:tcPr>
            <w:tcW w:w="8021" w:type="dxa"/>
            <w:gridSpan w:val="17"/>
            <w:tcBorders>
              <w:left w:val="single" w:sz="12" w:space="0" w:color="auto"/>
            </w:tcBorders>
            <w:vAlign w:val="bottom"/>
          </w:tcPr>
          <w:p w:rsidR="000D0A20" w:rsidRDefault="000D0A20">
            <w:pPr>
              <w:keepNext/>
              <w:keepLines/>
              <w:widowControl w:val="0"/>
              <w:rPr>
                <w:sz w:val="8"/>
                <w:szCs w:val="8"/>
              </w:rPr>
            </w:pPr>
          </w:p>
        </w:tc>
      </w:tr>
      <w:tr w:rsidR="000D0A20">
        <w:trPr>
          <w:trHeight w:val="140"/>
        </w:trPr>
        <w:tc>
          <w:tcPr>
            <w:tcW w:w="8100" w:type="dxa"/>
            <w:gridSpan w:val="19"/>
            <w:tcBorders>
              <w:right w:val="single" w:sz="12" w:space="0" w:color="auto"/>
            </w:tcBorders>
            <w:shd w:val="clear" w:color="auto" w:fill="auto"/>
            <w:vAlign w:val="bottom"/>
          </w:tcPr>
          <w:p w:rsidR="000D0A20" w:rsidRDefault="00CF675B">
            <w:pPr>
              <w:keepNext/>
              <w:keepLines/>
              <w:widowControl w:val="0"/>
              <w:rPr>
                <w:sz w:val="16"/>
                <w:szCs w:val="16"/>
              </w:rPr>
            </w:pPr>
            <w:r>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rsidR="000D0A20" w:rsidRDefault="00CF675B">
            <w:pPr>
              <w:keepNext/>
              <w:keepLines/>
              <w:widowControl w:val="0"/>
              <w:rPr>
                <w:sz w:val="16"/>
                <w:szCs w:val="16"/>
              </w:rPr>
            </w:pPr>
            <w:r>
              <w:rPr>
                <w:sz w:val="16"/>
                <w:szCs w:val="16"/>
              </w:rPr>
              <w:t xml:space="preserve">Товар (груз) получил / услуги, результаты работ, права принял      </w:t>
            </w:r>
          </w:p>
        </w:tc>
      </w:tr>
      <w:tr w:rsidR="000D0A20">
        <w:trPr>
          <w:trHeight w:val="140"/>
        </w:trPr>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0</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5</w:t>
            </w:r>
            <w:r>
              <w:rPr>
                <w:sz w:val="16"/>
                <w:szCs w:val="16"/>
                <w:lang w:val="en-US"/>
              </w:rPr>
              <w:t>]</w:t>
            </w:r>
          </w:p>
        </w:tc>
      </w:tr>
      <w:tr w:rsidR="000D0A20">
        <w:trPr>
          <w:trHeight w:val="140"/>
        </w:trPr>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w:t>
            </w:r>
            <w:proofErr w:type="spellStart"/>
            <w:r>
              <w:rPr>
                <w:sz w:val="12"/>
                <w:szCs w:val="12"/>
              </w:rPr>
              <w:t>ф</w:t>
            </w:r>
            <w:proofErr w:type="gramStart"/>
            <w:r>
              <w:rPr>
                <w:sz w:val="12"/>
                <w:szCs w:val="12"/>
              </w:rPr>
              <w:t>.</w:t>
            </w:r>
            <w:proofErr w:type="gramEnd"/>
            <w:r>
              <w:rPr>
                <w:sz w:val="12"/>
                <w:szCs w:val="12"/>
              </w:rPr>
              <w:t>и.о</w:t>
            </w:r>
            <w:proofErr w:type="spellEnd"/>
            <w:r>
              <w:rPr>
                <w:sz w:val="12"/>
                <w:szCs w:val="12"/>
              </w:rPr>
              <w:t>)</w:t>
            </w:r>
          </w:p>
        </w:tc>
        <w:tc>
          <w:tcPr>
            <w:tcW w:w="641" w:type="dxa"/>
            <w:gridSpan w:val="3"/>
            <w:tcBorders>
              <w:right w:val="single" w:sz="12" w:space="0" w:color="auto"/>
            </w:tcBorders>
            <w:shd w:val="clear" w:color="auto" w:fill="auto"/>
          </w:tcPr>
          <w:p w:rsidR="000D0A20" w:rsidRDefault="000D0A20">
            <w:pPr>
              <w:keepNext/>
              <w:keepLines/>
              <w:widowControl w:val="0"/>
              <w:jc w:val="center"/>
              <w:rPr>
                <w:sz w:val="12"/>
                <w:szCs w:val="12"/>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w:t>
            </w:r>
            <w:proofErr w:type="spellStart"/>
            <w:r>
              <w:rPr>
                <w:sz w:val="12"/>
                <w:szCs w:val="12"/>
              </w:rPr>
              <w:t>ф</w:t>
            </w:r>
            <w:proofErr w:type="gramStart"/>
            <w:r>
              <w:rPr>
                <w:sz w:val="12"/>
                <w:szCs w:val="12"/>
              </w:rPr>
              <w:t>.</w:t>
            </w:r>
            <w:proofErr w:type="gramEnd"/>
            <w:r>
              <w:rPr>
                <w:sz w:val="12"/>
                <w:szCs w:val="12"/>
              </w:rPr>
              <w:t>и.о</w:t>
            </w:r>
            <w:proofErr w:type="spellEnd"/>
            <w:r>
              <w:rPr>
                <w:sz w:val="12"/>
                <w:szCs w:val="12"/>
              </w:rPr>
              <w:t>)</w:t>
            </w:r>
          </w:p>
        </w:tc>
        <w:tc>
          <w:tcPr>
            <w:tcW w:w="540" w:type="dxa"/>
            <w:vAlign w:val="bottom"/>
          </w:tcPr>
          <w:p w:rsidR="000D0A20" w:rsidRDefault="000D0A20">
            <w:pPr>
              <w:keepNext/>
              <w:keepLines/>
              <w:widowControl w:val="0"/>
              <w:jc w:val="center"/>
              <w:rPr>
                <w:sz w:val="16"/>
                <w:szCs w:val="16"/>
              </w:rPr>
            </w:pP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742" w:type="dxa"/>
            <w:gridSpan w:val="7"/>
            <w:shd w:val="clear" w:color="auto" w:fill="auto"/>
            <w:vAlign w:val="bottom"/>
          </w:tcPr>
          <w:p w:rsidR="000D0A20" w:rsidRDefault="00CF675B">
            <w:pPr>
              <w:keepNext/>
              <w:keepLines/>
              <w:widowControl w:val="0"/>
              <w:rPr>
                <w:sz w:val="16"/>
                <w:szCs w:val="16"/>
              </w:rPr>
            </w:pPr>
            <w:proofErr w:type="spellStart"/>
            <w:r>
              <w:rPr>
                <w:sz w:val="16"/>
                <w:szCs w:val="16"/>
                <w:lang w:val="en-US"/>
              </w:rPr>
              <w:t>Дата</w:t>
            </w:r>
            <w:proofErr w:type="spellEnd"/>
            <w:r>
              <w:rPr>
                <w:sz w:val="16"/>
                <w:szCs w:val="16"/>
                <w:lang w:val="en-US"/>
              </w:rPr>
              <w:t xml:space="preserve"> </w:t>
            </w:r>
            <w:proofErr w:type="spellStart"/>
            <w:r>
              <w:rPr>
                <w:sz w:val="16"/>
                <w:szCs w:val="16"/>
                <w:lang w:val="en-US"/>
              </w:rPr>
              <w:t>отгрузки</w:t>
            </w:r>
            <w:proofErr w:type="spellEnd"/>
            <w:r>
              <w:rPr>
                <w:sz w:val="16"/>
                <w:szCs w:val="16"/>
                <w:lang w:val="en-US"/>
              </w:rPr>
              <w:t xml:space="preserve">, </w:t>
            </w:r>
            <w:proofErr w:type="spellStart"/>
            <w:r>
              <w:rPr>
                <w:sz w:val="16"/>
                <w:szCs w:val="16"/>
                <w:lang w:val="en-US"/>
              </w:rPr>
              <w:t>передачи</w:t>
            </w:r>
            <w:proofErr w:type="spellEnd"/>
            <w:r>
              <w:rPr>
                <w:sz w:val="16"/>
                <w:szCs w:val="16"/>
                <w:lang w:val="en-US"/>
              </w:rPr>
              <w:t xml:space="preserve"> (</w:t>
            </w:r>
            <w:proofErr w:type="spellStart"/>
            <w:r>
              <w:rPr>
                <w:sz w:val="16"/>
                <w:szCs w:val="16"/>
                <w:lang w:val="en-US"/>
              </w:rPr>
              <w:t>сдачи</w:t>
            </w:r>
            <w:proofErr w:type="spellEnd"/>
            <w:r>
              <w:rPr>
                <w:sz w:val="16"/>
                <w:szCs w:val="16"/>
                <w:lang w:val="en-US"/>
              </w:rPr>
              <w:t>)</w:t>
            </w:r>
          </w:p>
        </w:tc>
        <w:tc>
          <w:tcPr>
            <w:tcW w:w="4717" w:type="dxa"/>
            <w:gridSpan w:val="9"/>
            <w:shd w:val="clear" w:color="auto" w:fill="auto"/>
            <w:vAlign w:val="bottom"/>
          </w:tcPr>
          <w:p w:rsidR="000D0A20" w:rsidRDefault="00CF675B">
            <w:pPr>
              <w:keepNext/>
              <w:keepLines/>
              <w:widowControl w:val="0"/>
              <w:jc w:val="center"/>
              <w:rPr>
                <w:sz w:val="16"/>
                <w:szCs w:val="16"/>
              </w:rPr>
            </w:pPr>
            <w:proofErr w:type="gramStart"/>
            <w:r>
              <w:rPr>
                <w:sz w:val="16"/>
                <w:szCs w:val="16"/>
              </w:rPr>
              <w:t>« _</w:t>
            </w:r>
            <w:proofErr w:type="gramEnd"/>
            <w:r>
              <w:rPr>
                <w:sz w:val="16"/>
                <w:szCs w:val="16"/>
              </w:rPr>
              <w:t>___» ________________________ 20 ____ г.</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1]</w:t>
            </w:r>
          </w:p>
        </w:tc>
        <w:tc>
          <w:tcPr>
            <w:tcW w:w="2635" w:type="dxa"/>
            <w:gridSpan w:val="7"/>
            <w:tcBorders>
              <w:left w:val="single" w:sz="12" w:space="0" w:color="auto"/>
            </w:tcBorders>
            <w:vAlign w:val="bottom"/>
          </w:tcPr>
          <w:p w:rsidR="000D0A20" w:rsidRDefault="00CF675B">
            <w:pPr>
              <w:keepNext/>
              <w:keepLines/>
              <w:widowControl w:val="0"/>
              <w:rPr>
                <w:noProof/>
                <w:sz w:val="16"/>
                <w:szCs w:val="16"/>
              </w:rPr>
            </w:pPr>
            <w:r>
              <w:rPr>
                <w:noProof/>
                <w:sz w:val="16"/>
                <w:szCs w:val="16"/>
                <w:lang w:val="en-US"/>
              </w:rPr>
              <w:t>Дата получения (приемки)</w:t>
            </w:r>
          </w:p>
        </w:tc>
        <w:tc>
          <w:tcPr>
            <w:tcW w:w="4846" w:type="dxa"/>
            <w:gridSpan w:val="9"/>
            <w:vAlign w:val="bottom"/>
          </w:tcPr>
          <w:p w:rsidR="000D0A20" w:rsidRDefault="00CF675B">
            <w:pPr>
              <w:keepNext/>
              <w:keepLines/>
              <w:widowControl w:val="0"/>
              <w:jc w:val="center"/>
              <w:rPr>
                <w:sz w:val="16"/>
                <w:szCs w:val="16"/>
              </w:rPr>
            </w:pPr>
            <w:proofErr w:type="gramStart"/>
            <w:r>
              <w:rPr>
                <w:sz w:val="16"/>
                <w:szCs w:val="16"/>
              </w:rPr>
              <w:t>« _</w:t>
            </w:r>
            <w:proofErr w:type="gramEnd"/>
            <w:r>
              <w:rPr>
                <w:sz w:val="16"/>
                <w:szCs w:val="16"/>
              </w:rPr>
              <w:t>___» ________________________ 20 ____ г.</w:t>
            </w:r>
          </w:p>
        </w:tc>
        <w:tc>
          <w:tcPr>
            <w:tcW w:w="540" w:type="dxa"/>
            <w:vAlign w:val="bottom"/>
          </w:tcPr>
          <w:p w:rsidR="000D0A20" w:rsidRDefault="00CF675B">
            <w:pPr>
              <w:keepNext/>
              <w:keepLines/>
              <w:widowControl w:val="0"/>
              <w:jc w:val="center"/>
              <w:rPr>
                <w:sz w:val="16"/>
                <w:szCs w:val="16"/>
                <w:lang w:val="en-US"/>
              </w:rPr>
            </w:pPr>
            <w:r>
              <w:rPr>
                <w:sz w:val="16"/>
                <w:szCs w:val="16"/>
              </w:rPr>
              <w:t>[</w:t>
            </w:r>
            <w:r>
              <w:rPr>
                <w:sz w:val="16"/>
                <w:szCs w:val="16"/>
                <w:lang w:val="en-US"/>
              </w:rPr>
              <w:t>1</w:t>
            </w:r>
            <w:r>
              <w:rPr>
                <w:sz w:val="16"/>
                <w:szCs w:val="16"/>
              </w:rPr>
              <w:t>6]</w:t>
            </w: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Иные сведения о получении, приемке</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rPr>
            </w:pPr>
            <w:r>
              <w:rPr>
                <w:sz w:val="16"/>
                <w:szCs w:val="16"/>
                <w:lang w:val="en-US"/>
              </w:rPr>
              <w:t>[1</w:t>
            </w:r>
            <w:r>
              <w:rPr>
                <w:sz w:val="16"/>
                <w:szCs w:val="16"/>
              </w:rPr>
              <w:t>2]</w:t>
            </w: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[17]</w:t>
            </w:r>
          </w:p>
        </w:tc>
      </w:tr>
      <w:tr w:rsidR="000D0A20">
        <w:tc>
          <w:tcPr>
            <w:tcW w:w="7459" w:type="dxa"/>
            <w:gridSpan w:val="16"/>
            <w:shd w:val="clear" w:color="auto" w:fill="auto"/>
            <w:vAlign w:val="bottom"/>
          </w:tcPr>
          <w:p w:rsidR="000D0A20" w:rsidRDefault="00CF675B">
            <w:pPr>
              <w:keepNext/>
              <w:keepLines/>
              <w:widowControl w:val="0"/>
              <w:jc w:val="center"/>
              <w:rPr>
                <w:sz w:val="12"/>
                <w:szCs w:val="12"/>
              </w:rPr>
            </w:pPr>
            <w:r>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2"/>
                <w:szCs w:val="12"/>
              </w:rPr>
            </w:pPr>
          </w:p>
        </w:tc>
        <w:tc>
          <w:tcPr>
            <w:tcW w:w="7481" w:type="dxa"/>
            <w:gridSpan w:val="16"/>
            <w:tcBorders>
              <w:left w:val="single" w:sz="12" w:space="0" w:color="auto"/>
            </w:tcBorders>
            <w:vAlign w:val="bottom"/>
          </w:tcPr>
          <w:p w:rsidR="000D0A20" w:rsidRDefault="00CF675B">
            <w:pPr>
              <w:keepNext/>
              <w:keepLines/>
              <w:widowControl w:val="0"/>
              <w:jc w:val="center"/>
              <w:rPr>
                <w:sz w:val="12"/>
                <w:szCs w:val="12"/>
              </w:rPr>
            </w:pPr>
            <w:r>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rsidR="000D0A20" w:rsidRDefault="000D0A20">
            <w:pPr>
              <w:keepNext/>
              <w:keepLines/>
              <w:widowControl w:val="0"/>
              <w:jc w:val="center"/>
              <w:rPr>
                <w:sz w:val="12"/>
                <w:szCs w:val="12"/>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540" w:type="dxa"/>
            <w:vAlign w:val="bottom"/>
          </w:tcPr>
          <w:p w:rsidR="000D0A20" w:rsidRDefault="000D0A20">
            <w:pPr>
              <w:keepNext/>
              <w:keepLines/>
              <w:widowControl w:val="0"/>
              <w:jc w:val="center"/>
              <w:rPr>
                <w:sz w:val="16"/>
                <w:szCs w:val="16"/>
              </w:rPr>
            </w:pPr>
          </w:p>
        </w:tc>
      </w:tr>
      <w:tr w:rsidR="000D0A20">
        <w:tc>
          <w:tcPr>
            <w:tcW w:w="2266" w:type="dxa"/>
            <w:gridSpan w:val="5"/>
            <w:shd w:val="clear" w:color="auto" w:fill="auto"/>
            <w:vAlign w:val="bottom"/>
          </w:tcPr>
          <w:p w:rsidR="000D0A20" w:rsidRDefault="000D0A20">
            <w:pPr>
              <w:keepNext/>
              <w:keepLines/>
              <w:widowControl w:val="0"/>
              <w:jc w:val="center"/>
              <w:rPr>
                <w:sz w:val="8"/>
                <w:szCs w:val="8"/>
              </w:rPr>
            </w:pPr>
          </w:p>
        </w:tc>
        <w:tc>
          <w:tcPr>
            <w:tcW w:w="2338" w:type="dxa"/>
            <w:gridSpan w:val="5"/>
            <w:shd w:val="clear" w:color="auto" w:fill="auto"/>
            <w:vAlign w:val="bottom"/>
          </w:tcPr>
          <w:p w:rsidR="000D0A20" w:rsidRDefault="000D0A20">
            <w:pPr>
              <w:keepNext/>
              <w:keepLines/>
              <w:widowControl w:val="0"/>
              <w:jc w:val="center"/>
              <w:rPr>
                <w:sz w:val="8"/>
                <w:szCs w:val="8"/>
              </w:rPr>
            </w:pPr>
          </w:p>
        </w:tc>
        <w:tc>
          <w:tcPr>
            <w:tcW w:w="2855" w:type="dxa"/>
            <w:gridSpan w:val="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2635" w:type="dxa"/>
            <w:gridSpan w:val="7"/>
            <w:tcBorders>
              <w:left w:val="single" w:sz="12" w:space="0" w:color="auto"/>
            </w:tcBorders>
            <w:vAlign w:val="bottom"/>
          </w:tcPr>
          <w:p w:rsidR="000D0A20" w:rsidRDefault="000D0A20">
            <w:pPr>
              <w:keepNext/>
              <w:keepLines/>
              <w:widowControl w:val="0"/>
              <w:jc w:val="center"/>
              <w:rPr>
                <w:sz w:val="8"/>
                <w:szCs w:val="8"/>
              </w:rPr>
            </w:pPr>
          </w:p>
        </w:tc>
        <w:tc>
          <w:tcPr>
            <w:tcW w:w="2239" w:type="dxa"/>
            <w:gridSpan w:val="4"/>
            <w:vAlign w:val="bottom"/>
          </w:tcPr>
          <w:p w:rsidR="000D0A20" w:rsidRDefault="000D0A20">
            <w:pPr>
              <w:keepNext/>
              <w:keepLines/>
              <w:widowControl w:val="0"/>
              <w:jc w:val="center"/>
              <w:rPr>
                <w:sz w:val="8"/>
                <w:szCs w:val="8"/>
              </w:rPr>
            </w:pPr>
          </w:p>
        </w:tc>
        <w:tc>
          <w:tcPr>
            <w:tcW w:w="2607" w:type="dxa"/>
            <w:gridSpan w:val="5"/>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3</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[18]</w:t>
            </w:r>
          </w:p>
        </w:tc>
      </w:tr>
      <w:tr w:rsidR="000D0A20">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w:t>
            </w:r>
            <w:proofErr w:type="spellStart"/>
            <w:r>
              <w:rPr>
                <w:sz w:val="12"/>
                <w:szCs w:val="12"/>
              </w:rPr>
              <w:t>ф</w:t>
            </w:r>
            <w:proofErr w:type="gramStart"/>
            <w:r>
              <w:rPr>
                <w:sz w:val="12"/>
                <w:szCs w:val="12"/>
              </w:rPr>
              <w:t>.</w:t>
            </w:r>
            <w:proofErr w:type="gramEnd"/>
            <w:r>
              <w:rPr>
                <w:sz w:val="12"/>
                <w:szCs w:val="12"/>
              </w:rPr>
              <w:t>и.о</w:t>
            </w:r>
            <w:proofErr w:type="spellEnd"/>
            <w:r>
              <w:rPr>
                <w:sz w:val="12"/>
                <w:szCs w:val="12"/>
              </w:rPr>
              <w:t>)</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w:t>
            </w:r>
            <w:proofErr w:type="spellStart"/>
            <w:r>
              <w:rPr>
                <w:sz w:val="12"/>
                <w:szCs w:val="12"/>
              </w:rPr>
              <w:t>ф</w:t>
            </w:r>
            <w:proofErr w:type="gramStart"/>
            <w:r>
              <w:rPr>
                <w:sz w:val="12"/>
                <w:szCs w:val="12"/>
              </w:rPr>
              <w:t>.</w:t>
            </w:r>
            <w:proofErr w:type="gramEnd"/>
            <w:r>
              <w:rPr>
                <w:sz w:val="12"/>
                <w:szCs w:val="12"/>
              </w:rPr>
              <w:t>и.о</w:t>
            </w:r>
            <w:proofErr w:type="spellEnd"/>
            <w:r>
              <w:rPr>
                <w:sz w:val="12"/>
                <w:szCs w:val="12"/>
              </w:rPr>
              <w:t>)</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 (в т.ч. комиссионера / агента)</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jc w:val="center"/>
              <w:rPr>
                <w:sz w:val="16"/>
                <w:szCs w:val="16"/>
              </w:rPr>
            </w:pPr>
            <w:r>
              <w:rPr>
                <w:sz w:val="16"/>
                <w:szCs w:val="16"/>
                <w:lang w:val="en-US"/>
              </w:rPr>
              <w:t>____________________________________________________________</w:t>
            </w:r>
            <w:r>
              <w:rPr>
                <w:sz w:val="16"/>
                <w:szCs w:val="16"/>
              </w:rPr>
              <w:t>____</w:t>
            </w:r>
            <w:r>
              <w:rPr>
                <w:sz w:val="16"/>
                <w:szCs w:val="16"/>
                <w:lang w:val="en-US"/>
              </w:rPr>
              <w:t>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4</w:t>
            </w:r>
            <w:r>
              <w:rPr>
                <w:sz w:val="16"/>
                <w:szCs w:val="16"/>
                <w:lang w:val="en-US"/>
              </w:rPr>
              <w:t>]</w:t>
            </w:r>
          </w:p>
        </w:tc>
        <w:tc>
          <w:tcPr>
            <w:tcW w:w="7481" w:type="dxa"/>
            <w:gridSpan w:val="16"/>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[19]</w:t>
            </w:r>
          </w:p>
        </w:tc>
      </w:tr>
      <w:tr w:rsidR="000D0A20">
        <w:tc>
          <w:tcPr>
            <w:tcW w:w="7459" w:type="dxa"/>
            <w:gridSpan w:val="16"/>
            <w:shd w:val="clear" w:color="auto" w:fill="auto"/>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540" w:type="dxa"/>
            <w:vAlign w:val="bottom"/>
          </w:tcPr>
          <w:p w:rsidR="000D0A20" w:rsidRDefault="000D0A20">
            <w:pPr>
              <w:keepNext/>
              <w:keepLines/>
              <w:widowControl w:val="0"/>
              <w:jc w:val="center"/>
              <w:rPr>
                <w:sz w:val="16"/>
                <w:szCs w:val="16"/>
              </w:rPr>
            </w:pPr>
          </w:p>
        </w:tc>
      </w:tr>
      <w:tr w:rsidR="000D0A20">
        <w:tc>
          <w:tcPr>
            <w:tcW w:w="2480" w:type="dxa"/>
            <w:gridSpan w:val="6"/>
            <w:shd w:val="clear" w:color="auto" w:fill="auto"/>
            <w:vAlign w:val="bottom"/>
          </w:tcPr>
          <w:p w:rsidR="000D0A20" w:rsidRDefault="00CF675B">
            <w:pPr>
              <w:keepNext/>
              <w:keepLines/>
              <w:widowControl w:val="0"/>
              <w:jc w:val="center"/>
              <w:rPr>
                <w:sz w:val="16"/>
                <w:szCs w:val="16"/>
              </w:rPr>
            </w:pPr>
            <w:r>
              <w:rPr>
                <w:sz w:val="16"/>
                <w:szCs w:val="16"/>
              </w:rPr>
              <w:t>М.П.</w:t>
            </w:r>
          </w:p>
        </w:tc>
        <w:tc>
          <w:tcPr>
            <w:tcW w:w="4979" w:type="dxa"/>
            <w:gridSpan w:val="10"/>
            <w:shd w:val="clear" w:color="auto" w:fill="auto"/>
            <w:vAlign w:val="bottom"/>
          </w:tcPr>
          <w:p w:rsidR="000D0A20" w:rsidRDefault="000D0A20">
            <w:pPr>
              <w:keepNext/>
              <w:keepLines/>
              <w:widowControl w:val="0"/>
              <w:jc w:val="center"/>
              <w:rPr>
                <w:sz w:val="16"/>
                <w:szCs w:val="16"/>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784" w:type="dxa"/>
            <w:gridSpan w:val="8"/>
            <w:tcBorders>
              <w:left w:val="single" w:sz="12" w:space="0" w:color="auto"/>
            </w:tcBorders>
            <w:vAlign w:val="bottom"/>
          </w:tcPr>
          <w:p w:rsidR="000D0A20" w:rsidRDefault="00CF675B">
            <w:pPr>
              <w:keepNext/>
              <w:keepLines/>
              <w:widowControl w:val="0"/>
              <w:jc w:val="center"/>
              <w:rPr>
                <w:sz w:val="16"/>
                <w:szCs w:val="16"/>
              </w:rPr>
            </w:pPr>
            <w:r>
              <w:rPr>
                <w:noProof/>
                <w:sz w:val="16"/>
                <w:szCs w:val="16"/>
              </w:rPr>
              <w:t>М.П.</w:t>
            </w:r>
          </w:p>
        </w:tc>
        <w:tc>
          <w:tcPr>
            <w:tcW w:w="4697" w:type="dxa"/>
            <w:gridSpan w:val="8"/>
            <w:vAlign w:val="bottom"/>
          </w:tcPr>
          <w:p w:rsidR="000D0A20" w:rsidRDefault="000D0A20">
            <w:pPr>
              <w:keepNext/>
              <w:keepLines/>
              <w:widowControl w:val="0"/>
              <w:jc w:val="center"/>
              <w:rPr>
                <w:sz w:val="16"/>
                <w:szCs w:val="16"/>
              </w:rPr>
            </w:pPr>
          </w:p>
        </w:tc>
        <w:tc>
          <w:tcPr>
            <w:tcW w:w="540" w:type="dxa"/>
            <w:vAlign w:val="bottom"/>
          </w:tcPr>
          <w:p w:rsidR="000D0A20" w:rsidRDefault="000D0A20">
            <w:pPr>
              <w:keepNext/>
              <w:keepLines/>
              <w:widowControl w:val="0"/>
              <w:jc w:val="center"/>
              <w:rPr>
                <w:sz w:val="16"/>
                <w:szCs w:val="16"/>
              </w:rPr>
            </w:pPr>
          </w:p>
        </w:tc>
      </w:tr>
    </w:tbl>
    <w:p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rsidR="000D0A20" w:rsidRDefault="00CF675B">
      <w:pPr>
        <w:ind w:left="6378" w:firstLine="702"/>
        <w:rPr>
          <w:bCs/>
          <w:sz w:val="24"/>
          <w:szCs w:val="24"/>
          <w:lang w:val="en-US"/>
        </w:rPr>
      </w:pPr>
      <w:r>
        <w:rPr>
          <w:bCs/>
          <w:sz w:val="24"/>
          <w:szCs w:val="24"/>
        </w:rPr>
        <w:lastRenderedPageBreak/>
        <w:t xml:space="preserve">Приложение </w:t>
      </w:r>
      <w:r>
        <w:rPr>
          <w:bCs/>
          <w:sz w:val="24"/>
          <w:szCs w:val="24"/>
          <w:lang w:val="en-US"/>
        </w:rPr>
        <w:t>5</w:t>
      </w:r>
    </w:p>
    <w:p w:rsidR="000D0A20" w:rsidRDefault="00CF675B">
      <w:pPr>
        <w:ind w:left="6378" w:firstLine="702"/>
        <w:rPr>
          <w:bCs/>
          <w:sz w:val="24"/>
          <w:szCs w:val="24"/>
        </w:rPr>
      </w:pPr>
      <w:r>
        <w:rPr>
          <w:bCs/>
          <w:sz w:val="24"/>
          <w:szCs w:val="24"/>
        </w:rPr>
        <w:t>к Договору поставки № ____</w:t>
      </w:r>
    </w:p>
    <w:p w:rsidR="000D0A20" w:rsidRDefault="00CF675B">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ind w:left="6378" w:firstLine="702"/>
        <w:rPr>
          <w:bCs/>
          <w:sz w:val="24"/>
          <w:szCs w:val="24"/>
        </w:rPr>
      </w:pPr>
    </w:p>
    <w:p w:rsidR="000D0A20" w:rsidRDefault="000D0A20">
      <w:pPr>
        <w:ind w:left="5388" w:firstLine="708"/>
      </w:pPr>
      <w:bookmarkStart w:id="7" w:name="_Hlk73432162"/>
    </w:p>
    <w:bookmarkEnd w:id="7"/>
    <w:p w:rsidR="000D0A20" w:rsidRDefault="00CF675B">
      <w:pPr>
        <w:jc w:val="center"/>
        <w:rPr>
          <w:bCs/>
          <w:sz w:val="24"/>
          <w:szCs w:val="24"/>
        </w:rPr>
      </w:pPr>
      <w:r>
        <w:rPr>
          <w:bCs/>
          <w:sz w:val="24"/>
          <w:szCs w:val="24"/>
        </w:rPr>
        <w:t xml:space="preserve">СВЕДЕНИЯ О КОНТРАГЕНТЕ-РЕЗИДЕНТЕ </w:t>
      </w:r>
    </w:p>
    <w:p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регистрационный номер, дата регистрации</w:t>
            </w:r>
          </w:p>
        </w:tc>
      </w:tr>
      <w:tr w:rsidR="000D0A20">
        <w:tc>
          <w:tcPr>
            <w:tcW w:w="9497" w:type="dxa"/>
            <w:tcBorders>
              <w:top w:val="nil"/>
              <w:left w:val="nil"/>
              <w:bottom w:val="single" w:sz="4" w:space="0" w:color="auto"/>
              <w:right w:val="nil"/>
            </w:tcBorders>
            <w:shd w:val="clear" w:color="auto" w:fill="auto"/>
          </w:tcPr>
          <w:p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Орган, зарегистрировавший юридическое лиц</w:t>
            </w:r>
          </w:p>
          <w:p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Телефон, факс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lastRenderedPageBreak/>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284"/>
              </w:tabs>
              <w:ind w:left="0" w:firstLine="851"/>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 xml:space="preserve">Количественный состав и Ф.И.О. Совета директоров/Наблюдательного совета    </w:t>
            </w:r>
            <w:proofErr w:type="gramStart"/>
            <w:r>
              <w:rPr>
                <w:rFonts w:eastAsiaTheme="minorHAnsi"/>
                <w:bCs/>
                <w:sz w:val="24"/>
                <w:szCs w:val="24"/>
                <w:lang w:eastAsia="en-US"/>
              </w:rPr>
              <w:t xml:space="preserve">   (</w:t>
            </w:r>
            <w:proofErr w:type="gramEnd"/>
            <w:r>
              <w:rPr>
                <w:rFonts w:eastAsiaTheme="minorHAnsi"/>
                <w:bCs/>
                <w:sz w:val="24"/>
                <w:szCs w:val="24"/>
                <w:lang w:eastAsia="en-US"/>
              </w:rPr>
              <w:t>если имеется)</w:t>
            </w:r>
          </w:p>
        </w:tc>
      </w:tr>
      <w:tr w:rsidR="000D0A20">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tc>
                <w:tcPr>
                  <w:tcW w:w="9916" w:type="dxa"/>
                  <w:tcBorders>
                    <w:bottom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tc>
                <w:tcPr>
                  <w:tcW w:w="9916" w:type="dxa"/>
                  <w:tcBorders>
                    <w:top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rsidR="000D0A20" w:rsidRDefault="000D0A20">
            <w:pPr>
              <w:pStyle w:val="af1"/>
              <w:tabs>
                <w:tab w:val="left" w:pos="1500"/>
              </w:tabs>
              <w:rPr>
                <w:rFonts w:eastAsiaTheme="minorHAnsi"/>
                <w:bCs/>
                <w:sz w:val="24"/>
                <w:szCs w:val="24"/>
                <w:lang w:eastAsia="en-US"/>
              </w:rPr>
            </w:pPr>
          </w:p>
        </w:tc>
      </w:tr>
      <w:tr w:rsidR="000D0A20">
        <w:tc>
          <w:tcPr>
            <w:tcW w:w="9497" w:type="dxa"/>
            <w:tcBorders>
              <w:top w:val="nil"/>
              <w:left w:val="nil"/>
              <w:bottom w:val="nil"/>
              <w:right w:val="nil"/>
            </w:tcBorders>
            <w:shd w:val="clear" w:color="auto" w:fill="auto"/>
          </w:tcPr>
          <w:p w:rsidR="000D0A20" w:rsidRDefault="000D0A20">
            <w:pPr>
              <w:pStyle w:val="af1"/>
              <w:tabs>
                <w:tab w:val="left" w:pos="426"/>
              </w:tabs>
              <w:ind w:left="0"/>
              <w:jc w:val="right"/>
              <w:rPr>
                <w:rFonts w:eastAsiaTheme="minorHAnsi"/>
                <w:bCs/>
                <w:sz w:val="24"/>
                <w:szCs w:val="24"/>
                <w:lang w:eastAsia="en-US"/>
              </w:rPr>
            </w:pPr>
          </w:p>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1500"/>
              </w:tabs>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lastRenderedPageBreak/>
              <w:t>директоров (наблюдательного совета)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0D0A20">
            <w:pPr>
              <w:tabs>
                <w:tab w:val="left" w:pos="1500"/>
              </w:tabs>
              <w:rPr>
                <w:bCs/>
                <w:sz w:val="24"/>
                <w:szCs w:val="24"/>
              </w:rPr>
            </w:pPr>
          </w:p>
        </w:tc>
      </w:tr>
    </w:tbl>
    <w:p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0D0A20" w:rsidRDefault="000D0A20">
      <w:pPr>
        <w:tabs>
          <w:tab w:val="left" w:pos="1500"/>
        </w:tabs>
        <w:jc w:val="both"/>
        <w:rPr>
          <w:bCs/>
          <w:sz w:val="24"/>
          <w:szCs w:val="24"/>
        </w:rPr>
      </w:pPr>
    </w:p>
    <w:p w:rsidR="000D0A20" w:rsidRDefault="00CF675B">
      <w:pPr>
        <w:rPr>
          <w:bCs/>
          <w:sz w:val="24"/>
          <w:szCs w:val="24"/>
        </w:rPr>
      </w:pPr>
      <w:r>
        <w:rPr>
          <w:bCs/>
          <w:sz w:val="24"/>
          <w:szCs w:val="24"/>
        </w:rPr>
        <w:t>Руководитель __________________________/_______________________________</w:t>
      </w:r>
    </w:p>
    <w:p w:rsidR="000D0A20" w:rsidRDefault="000D0A20">
      <w:pPr>
        <w:rPr>
          <w:bCs/>
          <w:sz w:val="24"/>
          <w:szCs w:val="24"/>
        </w:rPr>
      </w:pPr>
    </w:p>
    <w:p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0D0A20" w:rsidRDefault="000D0A20">
      <w:pPr>
        <w:pBdr>
          <w:bottom w:val="single" w:sz="12" w:space="1" w:color="auto"/>
        </w:pBdr>
        <w:jc w:val="both"/>
        <w:rPr>
          <w:bCs/>
          <w:sz w:val="24"/>
          <w:szCs w:val="24"/>
        </w:rPr>
      </w:pPr>
    </w:p>
    <w:p w:rsidR="000D0A20" w:rsidRDefault="00CF675B">
      <w:pPr>
        <w:jc w:val="center"/>
        <w:rPr>
          <w:i/>
          <w:sz w:val="24"/>
          <w:szCs w:val="24"/>
        </w:rPr>
      </w:pPr>
      <w:r>
        <w:rPr>
          <w:i/>
          <w:sz w:val="24"/>
          <w:szCs w:val="24"/>
        </w:rPr>
        <w:t>Конец формы</w:t>
      </w:r>
    </w:p>
    <w:p w:rsidR="000D0A20" w:rsidRDefault="000D0A20">
      <w:pPr>
        <w:tabs>
          <w:tab w:val="left" w:pos="8097"/>
        </w:tabs>
        <w:rPr>
          <w:b/>
          <w:bCs/>
          <w:sz w:val="24"/>
          <w:szCs w:val="24"/>
        </w:rPr>
      </w:pPr>
    </w:p>
    <w:p w:rsidR="000D0A20" w:rsidRDefault="000D0A20">
      <w:pPr>
        <w:rPr>
          <w:sz w:val="24"/>
          <w:szCs w:val="24"/>
        </w:rPr>
      </w:pPr>
    </w:p>
    <w:p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rsidR="000D0A20" w:rsidRPr="00C30906" w:rsidRDefault="00CF675B">
            <w:pPr>
              <w:pStyle w:val="14"/>
              <w:keepNext/>
              <w:keepLines/>
              <w:widowControl w:val="0"/>
              <w:suppressLineNumbers/>
              <w:tabs>
                <w:tab w:val="left" w:pos="1134"/>
              </w:tabs>
              <w:rPr>
                <w:rFonts w:ascii="Times New Roman" w:hAnsi="Times New Roman" w:cs="Times New Roman"/>
                <w:szCs w:val="28"/>
                <w:lang w:val="ru-RU" w:eastAsia="en-US"/>
              </w:rPr>
            </w:pPr>
            <w:r w:rsidRPr="00C30906">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sidRPr="00C30906">
              <w:rPr>
                <w:rFonts w:ascii="Times New Roman" w:hAnsi="Times New Roman" w:cs="Times New Roman"/>
                <w:szCs w:val="28"/>
                <w:lang w:val="ru-RU"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rsidP="00C30906">
      <w:pPr>
        <w:rPr>
          <w:sz w:val="24"/>
          <w:szCs w:val="24"/>
        </w:rPr>
        <w:sectPr w:rsidR="000D0A20">
          <w:pgSz w:w="11906" w:h="16838"/>
          <w:pgMar w:top="1134" w:right="566" w:bottom="1134" w:left="1134" w:header="708" w:footer="708" w:gutter="0"/>
          <w:cols w:space="708"/>
          <w:docGrid w:linePitch="360"/>
        </w:sectPr>
      </w:pPr>
    </w:p>
    <w:p w:rsidR="000D0A20" w:rsidRDefault="00CF675B">
      <w:pPr>
        <w:jc w:val="right"/>
        <w:rPr>
          <w:sz w:val="24"/>
          <w:szCs w:val="24"/>
        </w:rPr>
      </w:pPr>
      <w:r>
        <w:rPr>
          <w:sz w:val="24"/>
          <w:szCs w:val="24"/>
        </w:rPr>
        <w:lastRenderedPageBreak/>
        <w:t>Приложение 6</w:t>
      </w:r>
    </w:p>
    <w:p w:rsidR="000D0A20" w:rsidRDefault="00CF675B">
      <w:pPr>
        <w:jc w:val="right"/>
        <w:rPr>
          <w:sz w:val="24"/>
          <w:szCs w:val="24"/>
        </w:rPr>
      </w:pPr>
      <w:r>
        <w:rPr>
          <w:sz w:val="24"/>
          <w:szCs w:val="24"/>
        </w:rPr>
        <w:t>к Договору поставки № ____</w:t>
      </w:r>
    </w:p>
    <w:p w:rsidR="000D0A20" w:rsidRDefault="00A8218A">
      <w:pPr>
        <w:jc w:val="right"/>
        <w:rPr>
          <w:sz w:val="24"/>
          <w:szCs w:val="24"/>
        </w:rPr>
      </w:pPr>
      <w:r>
        <w:rPr>
          <w:sz w:val="24"/>
          <w:szCs w:val="24"/>
        </w:rPr>
        <w:t>от «__</w:t>
      </w:r>
      <w:proofErr w:type="gramStart"/>
      <w:r>
        <w:rPr>
          <w:sz w:val="24"/>
          <w:szCs w:val="24"/>
        </w:rPr>
        <w:t>_»_</w:t>
      </w:r>
      <w:proofErr w:type="gramEnd"/>
      <w:r>
        <w:rPr>
          <w:sz w:val="24"/>
          <w:szCs w:val="24"/>
        </w:rPr>
        <w:t>______ 202</w:t>
      </w:r>
      <w:r w:rsidR="00CF675B">
        <w:rPr>
          <w:sz w:val="24"/>
          <w:szCs w:val="24"/>
        </w:rPr>
        <w:t>__г.</w:t>
      </w:r>
    </w:p>
    <w:p w:rsidR="00A8218A" w:rsidRDefault="00A8218A">
      <w:pPr>
        <w:jc w:val="right"/>
        <w:rPr>
          <w:sz w:val="24"/>
          <w:szCs w:val="24"/>
        </w:rPr>
      </w:pPr>
    </w:p>
    <w:p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8" w:name="_Ref414630194"/>
      <w:bookmarkStart w:id="9"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8"/>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Сумма независимой гарантии на исполнение обязательств по Договору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Fonts w:eastAsia="Arial Unicode MS"/>
          <w:bCs/>
          <w:color w:val="000000"/>
          <w:sz w:val="24"/>
          <w:szCs w:val="24"/>
          <w:u w:color="000000"/>
          <w:bdr w:val="nil"/>
          <w:vertAlign w:val="superscript"/>
        </w:rPr>
        <w:footnoteReference w:id="9"/>
      </w:r>
      <w:r>
        <w:rPr>
          <w:rFonts w:eastAsia="Arial Unicode MS"/>
          <w:bCs/>
          <w:color w:val="000000"/>
          <w:sz w:val="24"/>
          <w:szCs w:val="24"/>
          <w:u w:color="000000"/>
          <w:bdr w:val="nil"/>
        </w:rPr>
        <w:t>;</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w:t>
      </w:r>
      <w:r w:rsidRPr="00DF5882">
        <w:rPr>
          <w:rFonts w:eastAsia="Calibri"/>
          <w:color w:val="0070C0"/>
          <w:sz w:val="24"/>
          <w:lang w:eastAsia="en-US"/>
        </w:rPr>
        <w:lastRenderedPageBreak/>
        <w:t>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317" w:type="dxa"/>
        <w:tblCellMar>
          <w:left w:w="0" w:type="dxa"/>
          <w:right w:w="0" w:type="dxa"/>
        </w:tblCellMar>
        <w:tblLook w:val="04A0" w:firstRow="1" w:lastRow="0" w:firstColumn="1" w:lastColumn="0" w:noHBand="0" w:noVBand="1"/>
      </w:tblPr>
      <w:tblGrid>
        <w:gridCol w:w="2802"/>
        <w:gridCol w:w="6515"/>
      </w:tblGrid>
      <w:tr w:rsidR="00D7435B" w:rsidRPr="00DF5882" w:rsidTr="00E53A37">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6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w:t>
            </w:r>
            <w:proofErr w:type="spellStart"/>
            <w:r w:rsidRPr="00DF5882">
              <w:rPr>
                <w:color w:val="0070C0"/>
                <w:sz w:val="24"/>
              </w:rPr>
              <w:t>ruA</w:t>
            </w:r>
            <w:proofErr w:type="spellEnd"/>
            <w:r w:rsidRPr="00DF5882">
              <w:rPr>
                <w:color w:val="0070C0"/>
                <w:sz w:val="24"/>
              </w:rPr>
              <w:t>- и выше</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r w:rsidRPr="00DF5882">
              <w:rPr>
                <w:color w:val="0070C0"/>
                <w:sz w:val="24"/>
                <w:lang w:val="en-US"/>
              </w:rPr>
              <w:t xml:space="preserve">+ </w:t>
            </w:r>
            <w:r w:rsidRPr="00DF5882">
              <w:rPr>
                <w:color w:val="0070C0"/>
                <w:sz w:val="24"/>
              </w:rPr>
              <w:t>или</w:t>
            </w:r>
            <w:r w:rsidRPr="00DF5882">
              <w:rPr>
                <w:color w:val="0070C0"/>
                <w:sz w:val="24"/>
                <w:lang w:val="en-US"/>
              </w:rPr>
              <w:t xml:space="preserve"> </w:t>
            </w:r>
          </w:p>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w:t>
            </w:r>
            <w:proofErr w:type="spellStart"/>
            <w:r w:rsidRPr="00DF5882">
              <w:rPr>
                <w:color w:val="0070C0"/>
                <w:sz w:val="24"/>
              </w:rPr>
              <w:t>ruBBB</w:t>
            </w:r>
            <w:proofErr w:type="spellEnd"/>
            <w:r w:rsidRPr="00DF5882">
              <w:rPr>
                <w:color w:val="0070C0"/>
                <w:sz w:val="24"/>
              </w:rPr>
              <w:t>-</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1"/>
            </w:r>
            <w:r w:rsidRPr="00DF5882">
              <w:rPr>
                <w:color w:val="0070C0"/>
                <w:sz w:val="24"/>
              </w:rPr>
              <w:t xml:space="preserve"> превышает либо равен 10 млрд. рублей, </w:t>
            </w:r>
          </w:p>
          <w:p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Россети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w:t>
      </w:r>
      <w:proofErr w:type="spellStart"/>
      <w:r w:rsidRPr="001F6883">
        <w:rPr>
          <w:rFonts w:eastAsia="Arial Unicode MS"/>
          <w:bCs/>
          <w:color w:val="000000"/>
          <w:sz w:val="24"/>
          <w:szCs w:val="24"/>
          <w:u w:color="000000"/>
          <w:bdr w:val="nil"/>
        </w:rPr>
        <w:t>ruA</w:t>
      </w:r>
      <w:proofErr w:type="spellEnd"/>
      <w:r w:rsidRPr="001F6883">
        <w:rPr>
          <w:rFonts w:eastAsia="Arial Unicode MS"/>
          <w:bCs/>
          <w:color w:val="000000"/>
          <w:sz w:val="24"/>
          <w:szCs w:val="24"/>
          <w:u w:color="000000"/>
          <w:bdr w:val="nil"/>
        </w:rPr>
        <w:t>-: 5% от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4"/>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 xml:space="preserve">В случае наличия </w:t>
      </w:r>
      <w:proofErr w:type="spellStart"/>
      <w:r w:rsidRPr="001F6883">
        <w:rPr>
          <w:sz w:val="24"/>
          <w:szCs w:val="24"/>
        </w:rPr>
        <w:t>контр-гарантии</w:t>
      </w:r>
      <w:proofErr w:type="spellEnd"/>
      <w:r w:rsidRPr="001F6883">
        <w:rPr>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1F6883">
        <w:rPr>
          <w:sz w:val="24"/>
          <w:szCs w:val="24"/>
        </w:rPr>
        <w:t>контр-гарантию</w:t>
      </w:r>
      <w:proofErr w:type="spellEnd"/>
      <w:r w:rsidRPr="001F6883">
        <w:rPr>
          <w:sz w:val="24"/>
          <w:szCs w:val="24"/>
        </w:rPr>
        <w:t>.</w:t>
      </w:r>
    </w:p>
    <w:p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2.7. При передаче независимой гарантии (на бумажном носителе) Сторонами подписывается акт приема-передачи независимой гарантии. </w:t>
      </w:r>
    </w:p>
    <w:p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lastRenderedPageBreak/>
        <w:t xml:space="preserve">2.8. Покупатель вправе осуществлять экспертизу (проверку) представленной независимой 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w:t>
      </w:r>
      <w:proofErr w:type="spellStart"/>
      <w:r>
        <w:rPr>
          <w:rFonts w:eastAsiaTheme="minorHAnsi"/>
          <w:bCs/>
          <w:sz w:val="24"/>
          <w:szCs w:val="24"/>
        </w:rPr>
        <w:t>безотзывности</w:t>
      </w:r>
      <w:proofErr w:type="spellEnd"/>
      <w:r>
        <w:rPr>
          <w:rFonts w:eastAsiaTheme="minorHAnsi"/>
          <w:bCs/>
          <w:sz w:val="24"/>
          <w:szCs w:val="24"/>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Возврат Поставщику независимой гарантии, на основании которой Покупателем предъявлены требования, не производится.</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lastRenderedPageBreak/>
        <w:t>2.15. Поставщик в случае просрочки исполнения обязательств по несвоевременной 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2.2. Сумма обеспечительного платежа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9"/>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D7435B" w:rsidRDefault="00D7435B" w:rsidP="00D7435B"/>
    <w:p w:rsidR="000D0A20" w:rsidRDefault="000D0A20">
      <w:pPr>
        <w:widowControl w:val="0"/>
        <w:tabs>
          <w:tab w:val="left" w:pos="1276"/>
          <w:tab w:val="left" w:pos="1701"/>
        </w:tabs>
        <w:spacing w:line="300" w:lineRule="exact"/>
        <w:ind w:firstLine="851"/>
        <w:contextualSpacing/>
        <w:jc w:val="both"/>
        <w:rPr>
          <w:sz w:val="24"/>
          <w:szCs w:val="24"/>
        </w:rPr>
      </w:pPr>
    </w:p>
    <w:tbl>
      <w:tblPr>
        <w:tblW w:w="9815" w:type="dxa"/>
        <w:tblInd w:w="108" w:type="dxa"/>
        <w:tblLayout w:type="fixed"/>
        <w:tblLook w:val="01E0" w:firstRow="1" w:lastRow="1" w:firstColumn="1" w:lastColumn="1" w:noHBand="0" w:noVBand="0"/>
      </w:tblPr>
      <w:tblGrid>
        <w:gridCol w:w="4854"/>
        <w:gridCol w:w="4961"/>
      </w:tblGrid>
      <w:tr w:rsidR="000D0A20" w:rsidTr="00FD25F8">
        <w:tc>
          <w:tcPr>
            <w:tcW w:w="4854"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rsidR="000D0A20" w:rsidRPr="00C30906"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C30906">
              <w:rPr>
                <w:rFonts w:eastAsia="Arial Unicode MS"/>
                <w:color w:val="000000"/>
                <w:sz w:val="24"/>
                <w:szCs w:val="24"/>
                <w:u w:color="000000"/>
                <w:bdr w:val="nil"/>
                <w:lang w:eastAsia="en-US"/>
              </w:rPr>
              <w:t>«___» __________ 20__ г.</w:t>
            </w:r>
          </w:p>
          <w:p w:rsidR="000D0A20" w:rsidRPr="00C30906"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r w:rsidRPr="00C30906">
              <w:rPr>
                <w:rFonts w:eastAsia="Arial Unicode MS"/>
                <w:color w:val="000000"/>
                <w:sz w:val="24"/>
                <w:szCs w:val="24"/>
                <w:u w:color="000000"/>
                <w:bdr w:val="nil"/>
                <w:lang w:eastAsia="en-US"/>
              </w:rPr>
              <w:t>М.П.</w:t>
            </w: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961"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4D29A2" w:rsidRDefault="004D29A2">
      <w:pPr>
        <w:rPr>
          <w:sz w:val="24"/>
          <w:szCs w:val="24"/>
        </w:rPr>
        <w:sectPr w:rsidR="004D29A2">
          <w:pgSz w:w="11906" w:h="16838"/>
          <w:pgMar w:top="1134" w:right="566" w:bottom="1134" w:left="1134" w:header="708" w:footer="708" w:gutter="0"/>
          <w:cols w:space="708"/>
          <w:docGrid w:linePitch="360"/>
        </w:sectPr>
      </w:pPr>
    </w:p>
    <w:p w:rsidR="004D29A2" w:rsidRDefault="004D29A2" w:rsidP="004D29A2">
      <w:pPr>
        <w:rPr>
          <w:sz w:val="24"/>
          <w:szCs w:val="24"/>
        </w:rPr>
      </w:pPr>
    </w:p>
    <w:p w:rsidR="004D29A2" w:rsidRPr="00EA4FFA" w:rsidRDefault="004D29A2" w:rsidP="004D29A2">
      <w:pPr>
        <w:jc w:val="right"/>
        <w:rPr>
          <w:sz w:val="24"/>
          <w:szCs w:val="24"/>
        </w:rPr>
      </w:pPr>
      <w:r w:rsidRPr="00EA4FFA">
        <w:rPr>
          <w:sz w:val="24"/>
          <w:szCs w:val="24"/>
        </w:rPr>
        <w:t xml:space="preserve">Приложение </w:t>
      </w:r>
      <w:r>
        <w:rPr>
          <w:sz w:val="24"/>
          <w:szCs w:val="24"/>
        </w:rPr>
        <w:t>7</w:t>
      </w:r>
      <w:r w:rsidRPr="00EA4FFA">
        <w:rPr>
          <w:sz w:val="24"/>
          <w:szCs w:val="24"/>
        </w:rPr>
        <w:t xml:space="preserve"> </w:t>
      </w:r>
    </w:p>
    <w:p w:rsidR="004D29A2" w:rsidRPr="00EA4FFA" w:rsidRDefault="004D29A2" w:rsidP="004D29A2">
      <w:pPr>
        <w:jc w:val="right"/>
        <w:rPr>
          <w:sz w:val="24"/>
          <w:szCs w:val="24"/>
        </w:rPr>
      </w:pPr>
      <w:r w:rsidRPr="00EA4FFA">
        <w:rPr>
          <w:sz w:val="24"/>
          <w:szCs w:val="24"/>
        </w:rPr>
        <w:t>к Договору поставки</w:t>
      </w:r>
    </w:p>
    <w:p w:rsidR="004D29A2" w:rsidRPr="00EA4FFA" w:rsidRDefault="004D29A2" w:rsidP="004D29A2">
      <w:pPr>
        <w:jc w:val="right"/>
        <w:rPr>
          <w:sz w:val="24"/>
          <w:szCs w:val="24"/>
        </w:rPr>
      </w:pPr>
      <w:r w:rsidRPr="00EA4FFA">
        <w:rPr>
          <w:sz w:val="24"/>
          <w:szCs w:val="24"/>
        </w:rPr>
        <w:t>от «___» ________ 20__ г. № ____</w:t>
      </w:r>
      <w:r w:rsidRPr="00EA4FFA">
        <w:rPr>
          <w:sz w:val="24"/>
          <w:szCs w:val="24"/>
        </w:rPr>
        <w:tab/>
      </w:r>
    </w:p>
    <w:p w:rsidR="004D29A2" w:rsidRPr="00EA4FFA" w:rsidRDefault="004D29A2" w:rsidP="004D29A2">
      <w:pPr>
        <w:jc w:val="right"/>
        <w:rPr>
          <w:b/>
          <w:sz w:val="24"/>
          <w:szCs w:val="24"/>
        </w:rPr>
      </w:pPr>
    </w:p>
    <w:p w:rsidR="004D29A2" w:rsidRPr="00EA4FFA" w:rsidRDefault="004D29A2" w:rsidP="004D29A2">
      <w:pPr>
        <w:rPr>
          <w:sz w:val="24"/>
          <w:szCs w:val="24"/>
        </w:rPr>
      </w:pPr>
      <w:r w:rsidRPr="00EA4FFA">
        <w:rPr>
          <w:sz w:val="24"/>
          <w:szCs w:val="24"/>
        </w:rPr>
        <w:t>форма</w:t>
      </w:r>
    </w:p>
    <w:p w:rsidR="004D29A2" w:rsidRPr="00EA4FFA" w:rsidRDefault="004D29A2" w:rsidP="004D29A2">
      <w:pPr>
        <w:rPr>
          <w:b/>
          <w:sz w:val="24"/>
          <w:szCs w:val="24"/>
        </w:rPr>
      </w:pPr>
    </w:p>
    <w:p w:rsidR="004D29A2" w:rsidRPr="00EA4FFA" w:rsidRDefault="004D29A2" w:rsidP="004D29A2">
      <w:pPr>
        <w:jc w:val="center"/>
        <w:rPr>
          <w:b/>
          <w:sz w:val="24"/>
          <w:szCs w:val="24"/>
        </w:rPr>
      </w:pPr>
      <w:r w:rsidRPr="00EA4FFA">
        <w:rPr>
          <w:b/>
          <w:sz w:val="24"/>
          <w:szCs w:val="24"/>
        </w:rPr>
        <w:t>ЗАЯВКА НА ПОСТАВКУ ТОВАРА от «_____» _______ 20</w:t>
      </w:r>
      <w:r w:rsidR="00C30906" w:rsidRPr="00C30906">
        <w:rPr>
          <w:b/>
          <w:sz w:val="24"/>
          <w:szCs w:val="24"/>
        </w:rPr>
        <w:t>_</w:t>
      </w:r>
      <w:r w:rsidRPr="00C30906">
        <w:rPr>
          <w:b/>
          <w:sz w:val="24"/>
          <w:szCs w:val="24"/>
        </w:rPr>
        <w:t xml:space="preserve">_ </w:t>
      </w:r>
      <w:r w:rsidRPr="00EA4FFA">
        <w:rPr>
          <w:b/>
          <w:sz w:val="24"/>
          <w:szCs w:val="24"/>
        </w:rPr>
        <w:t>года</w:t>
      </w:r>
    </w:p>
    <w:p w:rsidR="004D29A2" w:rsidRPr="00C30906" w:rsidRDefault="004D29A2" w:rsidP="004D29A2">
      <w:pPr>
        <w:rPr>
          <w:sz w:val="24"/>
          <w:szCs w:val="24"/>
        </w:rPr>
      </w:pPr>
    </w:p>
    <w:p w:rsidR="004D29A2" w:rsidRPr="00EA4FFA" w:rsidRDefault="004D29A2" w:rsidP="004D29A2">
      <w:pPr>
        <w:rPr>
          <w:sz w:val="24"/>
          <w:szCs w:val="24"/>
        </w:rPr>
      </w:pPr>
      <w:r w:rsidRPr="00EA4FFA">
        <w:rPr>
          <w:sz w:val="24"/>
          <w:szCs w:val="24"/>
        </w:rPr>
        <w:t>к Договору № _______________ от «____» _________ 20__ года</w:t>
      </w:r>
    </w:p>
    <w:p w:rsidR="004D29A2" w:rsidRPr="00EA4FFA" w:rsidRDefault="004D29A2" w:rsidP="004D29A2">
      <w:pPr>
        <w:rPr>
          <w:sz w:val="24"/>
          <w:szCs w:val="24"/>
        </w:rPr>
      </w:pPr>
      <w:r w:rsidRPr="00EA4FFA">
        <w:rPr>
          <w:sz w:val="24"/>
          <w:szCs w:val="24"/>
        </w:rPr>
        <w:t>Поставщик:</w:t>
      </w:r>
    </w:p>
    <w:p w:rsidR="004D29A2" w:rsidRPr="00EA4FFA" w:rsidRDefault="004D29A2" w:rsidP="004D29A2">
      <w:pPr>
        <w:rPr>
          <w:sz w:val="24"/>
          <w:szCs w:val="24"/>
        </w:rPr>
      </w:pPr>
      <w:r w:rsidRPr="00EA4FFA">
        <w:rPr>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4D29A2" w:rsidRPr="00EA4FFA" w:rsidTr="00E53A37">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Наименование и тип товара</w:t>
            </w:r>
          </w:p>
          <w:p w:rsidR="004D29A2" w:rsidRPr="00EA4FFA" w:rsidRDefault="004D29A2" w:rsidP="00E53A37">
            <w:pPr>
              <w:rPr>
                <w:b/>
                <w:bCs/>
                <w:sz w:val="24"/>
                <w:szCs w:val="24"/>
              </w:rPr>
            </w:pPr>
            <w:r w:rsidRPr="00EA4FFA">
              <w:rPr>
                <w:bCs/>
                <w:sz w:val="24"/>
                <w:szCs w:val="24"/>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Марка</w:t>
            </w:r>
          </w:p>
          <w:p w:rsidR="004D29A2" w:rsidRPr="00EA4FFA" w:rsidRDefault="004D29A2" w:rsidP="00E53A37">
            <w:pPr>
              <w:rPr>
                <w:b/>
                <w:sz w:val="24"/>
                <w:szCs w:val="24"/>
              </w:rPr>
            </w:pPr>
            <w:r w:rsidRPr="00EA4FFA">
              <w:rPr>
                <w:b/>
                <w:sz w:val="24"/>
                <w:szCs w:val="24"/>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Срок поставки товара</w:t>
            </w:r>
          </w:p>
        </w:tc>
      </w:tr>
      <w:tr w:rsidR="004D29A2" w:rsidRPr="00EA4FFA" w:rsidTr="00E53A37">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1698" w:type="dxa"/>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bCs/>
                <w:sz w:val="24"/>
                <w:szCs w:val="24"/>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981" w:type="dxa"/>
            <w:gridSpan w:val="2"/>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409" w:type="dxa"/>
            <w:gridSpan w:val="2"/>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276" w:type="dxa"/>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Ставка, %</w:t>
            </w:r>
          </w:p>
        </w:tc>
        <w:tc>
          <w:tcPr>
            <w:tcW w:w="1417" w:type="dxa"/>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Сумма НДС,</w:t>
            </w:r>
          </w:p>
          <w:p w:rsidR="004D29A2" w:rsidRPr="00EA4FFA" w:rsidRDefault="004D29A2" w:rsidP="00E53A37">
            <w:pPr>
              <w:rPr>
                <w:b/>
                <w:sz w:val="24"/>
                <w:szCs w:val="24"/>
              </w:rPr>
            </w:pPr>
            <w:r w:rsidRPr="00EA4FFA">
              <w:rPr>
                <w:b/>
                <w:sz w:val="24"/>
                <w:szCs w:val="24"/>
              </w:rPr>
              <w:t>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4D29A2" w:rsidRPr="00EA4FFA" w:rsidRDefault="004D29A2" w:rsidP="00E53A37">
            <w:pPr>
              <w:rPr>
                <w:sz w:val="24"/>
                <w:szCs w:val="24"/>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4D29A2" w:rsidRPr="00EA4FFA" w:rsidRDefault="004D29A2" w:rsidP="00E53A37">
            <w:pPr>
              <w:rPr>
                <w:b/>
                <w:bCs/>
                <w:sz w:val="24"/>
                <w:szCs w:val="24"/>
              </w:rPr>
            </w:pPr>
            <w:r w:rsidRPr="00EA4FFA">
              <w:rPr>
                <w:b/>
                <w:bCs/>
                <w:sz w:val="24"/>
                <w:szCs w:val="24"/>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4D29A2" w:rsidRPr="00EA4FFA" w:rsidRDefault="004D29A2" w:rsidP="00E53A37">
            <w:pPr>
              <w:rPr>
                <w:sz w:val="24"/>
                <w:szCs w:val="24"/>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D29A2" w:rsidRPr="00EA4FFA" w:rsidRDefault="004D29A2" w:rsidP="00E53A37">
            <w:pPr>
              <w:rPr>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7" w:type="dxa"/>
            <w:tcBorders>
              <w:top w:val="nil"/>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r>
      <w:tr w:rsidR="004D29A2" w:rsidRPr="00EA4FFA" w:rsidTr="00E53A37">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4D29A2" w:rsidRPr="00EA4FFA" w:rsidRDefault="004D29A2" w:rsidP="00E53A37">
            <w:pPr>
              <w:rPr>
                <w:b/>
                <w:sz w:val="24"/>
                <w:szCs w:val="24"/>
              </w:rPr>
            </w:pPr>
            <w:r w:rsidRPr="00EA4FFA">
              <w:rPr>
                <w:b/>
                <w:sz w:val="24"/>
                <w:szCs w:val="24"/>
              </w:rPr>
              <w:t>Общая сумма, включая расходы, с учетом НДС (если облагается)- ______________________________________________ рублей ____ копеек</w:t>
            </w:r>
          </w:p>
          <w:p w:rsidR="004D29A2" w:rsidRPr="00EA4FFA" w:rsidRDefault="004D29A2" w:rsidP="00E53A37">
            <w:pPr>
              <w:rPr>
                <w:sz w:val="24"/>
                <w:szCs w:val="24"/>
              </w:rPr>
            </w:pPr>
            <w:r w:rsidRPr="00EA4FFA">
              <w:rPr>
                <w:sz w:val="24"/>
                <w:szCs w:val="24"/>
              </w:rPr>
              <w:t xml:space="preserve">                                                                     (</w:t>
            </w:r>
            <w:r w:rsidRPr="00EA4FFA">
              <w:rPr>
                <w:i/>
                <w:sz w:val="24"/>
                <w:szCs w:val="24"/>
              </w:rPr>
              <w:t>указывается прописью</w:t>
            </w:r>
            <w:r w:rsidRPr="00EA4FFA">
              <w:rPr>
                <w:sz w:val="24"/>
                <w:szCs w:val="24"/>
              </w:rPr>
              <w:t>)</w:t>
            </w:r>
          </w:p>
        </w:tc>
      </w:tr>
    </w:tbl>
    <w:p w:rsidR="004D29A2" w:rsidRPr="00EA4FFA" w:rsidRDefault="004D29A2" w:rsidP="004D29A2">
      <w:pPr>
        <w:rPr>
          <w:sz w:val="24"/>
          <w:szCs w:val="24"/>
        </w:rPr>
      </w:pPr>
    </w:p>
    <w:tbl>
      <w:tblPr>
        <w:tblW w:w="14979" w:type="dxa"/>
        <w:tblLook w:val="00A0" w:firstRow="1" w:lastRow="0" w:firstColumn="1" w:lastColumn="0" w:noHBand="0" w:noVBand="0"/>
      </w:tblPr>
      <w:tblGrid>
        <w:gridCol w:w="3549"/>
        <w:gridCol w:w="5993"/>
        <w:gridCol w:w="1670"/>
        <w:gridCol w:w="3273"/>
        <w:gridCol w:w="494"/>
      </w:tblGrid>
      <w:tr w:rsidR="004D29A2" w:rsidRPr="00EA4FFA" w:rsidTr="00E53A37">
        <w:trPr>
          <w:gridAfter w:val="1"/>
          <w:wAfter w:w="554" w:type="dxa"/>
        </w:trPr>
        <w:tc>
          <w:tcPr>
            <w:tcW w:w="2448" w:type="dxa"/>
            <w:hideMark/>
          </w:tcPr>
          <w:p w:rsidR="004D29A2" w:rsidRPr="00EA4FFA" w:rsidRDefault="004D29A2" w:rsidP="00E53A37">
            <w:pPr>
              <w:rPr>
                <w:sz w:val="24"/>
                <w:szCs w:val="24"/>
              </w:rPr>
            </w:pPr>
            <w:r w:rsidRPr="00EA4FFA">
              <w:rPr>
                <w:b/>
                <w:bCs/>
                <w:sz w:val="24"/>
                <w:szCs w:val="24"/>
              </w:rPr>
              <w:t>1. Способ отгрузки:</w:t>
            </w:r>
          </w:p>
        </w:tc>
        <w:tc>
          <w:tcPr>
            <w:tcW w:w="8292" w:type="dxa"/>
            <w:gridSpan w:val="2"/>
            <w:hideMark/>
          </w:tcPr>
          <w:p w:rsidR="004D29A2" w:rsidRPr="00EA4FFA" w:rsidRDefault="004D29A2" w:rsidP="00E53A37">
            <w:pPr>
              <w:rPr>
                <w:sz w:val="24"/>
                <w:szCs w:val="24"/>
              </w:rPr>
            </w:pPr>
            <w:r w:rsidRPr="00EA4FFA">
              <w:rPr>
                <w:sz w:val="24"/>
                <w:szCs w:val="24"/>
              </w:rPr>
              <w:t>До склада производственного отделения «______________электрические сети»/самовывоз.</w:t>
            </w:r>
          </w:p>
        </w:tc>
        <w:tc>
          <w:tcPr>
            <w:tcW w:w="3685" w:type="dxa"/>
            <w:hideMark/>
          </w:tcPr>
          <w:p w:rsidR="004D29A2" w:rsidRPr="00EA4FFA" w:rsidRDefault="004D29A2" w:rsidP="00E53A37">
            <w:pPr>
              <w:rPr>
                <w:sz w:val="24"/>
                <w:szCs w:val="24"/>
              </w:rPr>
            </w:pPr>
          </w:p>
        </w:tc>
      </w:tr>
      <w:tr w:rsidR="004D29A2" w:rsidRPr="00EA4FFA" w:rsidTr="00E53A37">
        <w:tc>
          <w:tcPr>
            <w:tcW w:w="2448" w:type="dxa"/>
            <w:hideMark/>
          </w:tcPr>
          <w:p w:rsidR="004D29A2" w:rsidRPr="00EA4FFA" w:rsidRDefault="004D29A2" w:rsidP="00E53A37">
            <w:pPr>
              <w:rPr>
                <w:sz w:val="24"/>
                <w:szCs w:val="24"/>
              </w:rPr>
            </w:pPr>
            <w:r w:rsidRPr="00EA4FFA">
              <w:rPr>
                <w:b/>
                <w:bCs/>
                <w:sz w:val="24"/>
                <w:szCs w:val="24"/>
              </w:rPr>
              <w:t>2. Покупатель/Грузополучатель:</w:t>
            </w:r>
          </w:p>
        </w:tc>
        <w:tc>
          <w:tcPr>
            <w:tcW w:w="6449" w:type="dxa"/>
            <w:hideMark/>
          </w:tcPr>
          <w:p w:rsidR="004D29A2" w:rsidRPr="00EA4FFA" w:rsidRDefault="004D29A2" w:rsidP="00E53A37">
            <w:pPr>
              <w:rPr>
                <w:sz w:val="24"/>
                <w:szCs w:val="24"/>
              </w:rPr>
            </w:pPr>
            <w:r w:rsidRPr="00EA4FFA">
              <w:rPr>
                <w:sz w:val="24"/>
                <w:szCs w:val="24"/>
              </w:rPr>
              <w:t>Производственное отделение «__________ электрические сети»</w:t>
            </w:r>
          </w:p>
        </w:tc>
        <w:tc>
          <w:tcPr>
            <w:tcW w:w="6082" w:type="dxa"/>
            <w:gridSpan w:val="3"/>
            <w:hideMark/>
          </w:tcPr>
          <w:p w:rsidR="004D29A2" w:rsidRPr="00EA4FFA" w:rsidRDefault="004D29A2" w:rsidP="00E53A37">
            <w:pPr>
              <w:rPr>
                <w:sz w:val="24"/>
                <w:szCs w:val="24"/>
              </w:rPr>
            </w:pPr>
            <w:proofErr w:type="gramStart"/>
            <w:r w:rsidRPr="00EA4FFA">
              <w:rPr>
                <w:sz w:val="24"/>
                <w:szCs w:val="24"/>
              </w:rPr>
              <w:t xml:space="preserve">( </w:t>
            </w:r>
            <w:r w:rsidRPr="00EA4FFA">
              <w:rPr>
                <w:i/>
                <w:sz w:val="24"/>
                <w:szCs w:val="24"/>
              </w:rPr>
              <w:t>наименование</w:t>
            </w:r>
            <w:proofErr w:type="gramEnd"/>
            <w:r w:rsidRPr="00EA4FFA">
              <w:rPr>
                <w:i/>
                <w:sz w:val="24"/>
                <w:szCs w:val="24"/>
              </w:rPr>
              <w:t>, адрес, КПП)</w:t>
            </w:r>
          </w:p>
        </w:tc>
      </w:tr>
    </w:tbl>
    <w:p w:rsidR="004D29A2" w:rsidRPr="00EA4FFA" w:rsidRDefault="004D29A2" w:rsidP="004D29A2">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4D29A2" w:rsidRPr="00EA4FFA" w:rsidTr="00E53A37">
        <w:tc>
          <w:tcPr>
            <w:tcW w:w="9639" w:type="dxa"/>
            <w:hideMark/>
          </w:tcPr>
          <w:p w:rsidR="00C30906" w:rsidRDefault="00C30906" w:rsidP="00C30906">
            <w:pPr>
              <w:rPr>
                <w:sz w:val="24"/>
                <w:szCs w:val="24"/>
              </w:rPr>
            </w:pPr>
            <w:r>
              <w:rPr>
                <w:sz w:val="24"/>
                <w:szCs w:val="24"/>
              </w:rPr>
              <w:t>ПОКУПАТЕЛЬ</w:t>
            </w:r>
          </w:p>
          <w:p w:rsidR="00C30906" w:rsidRPr="00C30906" w:rsidRDefault="00C30906" w:rsidP="00C30906">
            <w:pPr>
              <w:rPr>
                <w:sz w:val="24"/>
                <w:szCs w:val="24"/>
              </w:rPr>
            </w:pPr>
            <w:r w:rsidRPr="00C30906">
              <w:rPr>
                <w:rFonts w:eastAsia="Arial Unicode MS"/>
                <w:color w:val="000000"/>
                <w:szCs w:val="28"/>
                <w:u w:color="000000"/>
                <w:bdr w:val="nil"/>
                <w:lang w:eastAsia="en-US"/>
              </w:rPr>
              <w:t>Генеральный</w:t>
            </w:r>
            <w:r>
              <w:rPr>
                <w:rFonts w:eastAsia="Arial Unicode MS"/>
                <w:color w:val="000000"/>
                <w:szCs w:val="28"/>
                <w:u w:color="000000"/>
                <w:bdr w:val="nil"/>
                <w:lang w:eastAsia="en-US"/>
              </w:rPr>
              <w:t xml:space="preserve"> директор </w:t>
            </w:r>
            <w:r w:rsidRPr="00C30906">
              <w:rPr>
                <w:rFonts w:eastAsia="Arial Unicode MS"/>
                <w:color w:val="000000"/>
                <w:szCs w:val="28"/>
                <w:u w:color="000000"/>
                <w:bdr w:val="nil"/>
                <w:lang w:eastAsia="en-US"/>
              </w:rPr>
              <w:t>АО «Энергосервис Волги»</w:t>
            </w:r>
          </w:p>
          <w:p w:rsidR="004D29A2"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rsidR="004D29A2" w:rsidRPr="00C30906" w:rsidRDefault="004D29A2" w:rsidP="00E53A37">
            <w:pPr>
              <w:rPr>
                <w:sz w:val="24"/>
                <w:szCs w:val="24"/>
              </w:rPr>
            </w:pPr>
            <w:r w:rsidRPr="00C30906">
              <w:rPr>
                <w:sz w:val="24"/>
                <w:szCs w:val="24"/>
              </w:rPr>
              <w:t>«___» __________ 20__ г.</w:t>
            </w:r>
          </w:p>
          <w:p w:rsidR="004D29A2" w:rsidRPr="00C30906" w:rsidRDefault="004D29A2" w:rsidP="00E53A37">
            <w:pPr>
              <w:rPr>
                <w:sz w:val="24"/>
                <w:szCs w:val="24"/>
              </w:rPr>
            </w:pPr>
            <w:r w:rsidRPr="00C30906">
              <w:rPr>
                <w:sz w:val="24"/>
                <w:szCs w:val="24"/>
              </w:rPr>
              <w:t>М.П.</w:t>
            </w:r>
          </w:p>
        </w:tc>
        <w:tc>
          <w:tcPr>
            <w:tcW w:w="5529" w:type="dxa"/>
            <w:hideMark/>
          </w:tcPr>
          <w:p w:rsidR="004D29A2" w:rsidRPr="00EA4FFA" w:rsidRDefault="004D29A2" w:rsidP="00E53A37">
            <w:pPr>
              <w:rPr>
                <w:sz w:val="24"/>
                <w:szCs w:val="24"/>
              </w:rPr>
            </w:pPr>
            <w:r w:rsidRPr="00EA4FFA">
              <w:rPr>
                <w:sz w:val="24"/>
                <w:szCs w:val="24"/>
              </w:rPr>
              <w:t>ПОСТАВЩИК</w:t>
            </w:r>
          </w:p>
          <w:p w:rsidR="004D29A2" w:rsidRPr="00EA4FFA" w:rsidRDefault="004D29A2" w:rsidP="00E53A37">
            <w:pPr>
              <w:rPr>
                <w:sz w:val="24"/>
                <w:szCs w:val="24"/>
              </w:rPr>
            </w:pPr>
            <w:r w:rsidRPr="00EA4FFA">
              <w:rPr>
                <w:sz w:val="24"/>
                <w:szCs w:val="24"/>
              </w:rPr>
              <w:t>_______________________</w:t>
            </w:r>
          </w:p>
          <w:p w:rsidR="004D29A2" w:rsidRPr="00EA4FFA" w:rsidRDefault="004D29A2" w:rsidP="00E53A37">
            <w:pPr>
              <w:rPr>
                <w:sz w:val="24"/>
                <w:szCs w:val="24"/>
                <w:lang w:val="en-US"/>
              </w:rPr>
            </w:pPr>
            <w:r w:rsidRPr="00EA4FFA">
              <w:rPr>
                <w:sz w:val="24"/>
                <w:szCs w:val="24"/>
                <w:lang w:val="en-US"/>
              </w:rPr>
              <w:t>______________/___________________/</w:t>
            </w:r>
          </w:p>
          <w:p w:rsidR="004D29A2" w:rsidRPr="00EA4FFA" w:rsidRDefault="004D29A2" w:rsidP="00E53A37">
            <w:pPr>
              <w:rPr>
                <w:sz w:val="24"/>
                <w:szCs w:val="24"/>
                <w:lang w:val="en-US"/>
              </w:rPr>
            </w:pPr>
            <w:r w:rsidRPr="00EA4FFA">
              <w:rPr>
                <w:sz w:val="24"/>
                <w:szCs w:val="24"/>
                <w:lang w:val="en-US"/>
              </w:rPr>
              <w:t>«___» __________ 20__ г.</w:t>
            </w:r>
          </w:p>
          <w:p w:rsidR="004D29A2" w:rsidRPr="00EA4FFA" w:rsidRDefault="004D29A2" w:rsidP="00E53A37">
            <w:pPr>
              <w:rPr>
                <w:sz w:val="24"/>
                <w:szCs w:val="24"/>
                <w:lang w:val="en-US"/>
              </w:rPr>
            </w:pPr>
            <w:r w:rsidRPr="00EA4FFA">
              <w:rPr>
                <w:sz w:val="24"/>
                <w:szCs w:val="24"/>
                <w:lang w:val="en-US"/>
              </w:rPr>
              <w:t>М.П.</w:t>
            </w:r>
          </w:p>
        </w:tc>
      </w:tr>
    </w:tbl>
    <w:p w:rsidR="004D29A2" w:rsidRDefault="004D29A2" w:rsidP="004D29A2">
      <w:pPr>
        <w:rPr>
          <w:sz w:val="24"/>
          <w:szCs w:val="24"/>
        </w:rPr>
        <w:sectPr w:rsidR="004D29A2" w:rsidSect="00E53A37">
          <w:pgSz w:w="16838" w:h="11906" w:orient="landscape"/>
          <w:pgMar w:top="1134" w:right="1134" w:bottom="567" w:left="1134" w:header="709" w:footer="709" w:gutter="0"/>
          <w:cols w:space="708"/>
          <w:docGrid w:linePitch="360"/>
        </w:sectPr>
      </w:pPr>
    </w:p>
    <w:p w:rsidR="00C30906" w:rsidRPr="00C30906" w:rsidRDefault="00C30906" w:rsidP="00C30906">
      <w:pPr>
        <w:tabs>
          <w:tab w:val="left" w:pos="2429"/>
        </w:tabs>
        <w:rPr>
          <w:sz w:val="24"/>
          <w:szCs w:val="24"/>
        </w:rPr>
      </w:pPr>
    </w:p>
    <w:sectPr w:rsidR="00C30906" w:rsidRPr="00C30906" w:rsidSect="004D29A2">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9CB" w:rsidRDefault="002019CB">
      <w:r>
        <w:separator/>
      </w:r>
    </w:p>
  </w:endnote>
  <w:endnote w:type="continuationSeparator" w:id="0">
    <w:p w:rsidR="002019CB" w:rsidRDefault="0020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9CB" w:rsidRDefault="002019CB">
      <w:r>
        <w:separator/>
      </w:r>
    </w:p>
  </w:footnote>
  <w:footnote w:type="continuationSeparator" w:id="0">
    <w:p w:rsidR="002019CB" w:rsidRDefault="002019CB">
      <w:r>
        <w:continuationSeparator/>
      </w:r>
    </w:p>
  </w:footnote>
  <w:footnote w:id="1">
    <w:p w:rsidR="002019CB" w:rsidRPr="00305E8A" w:rsidRDefault="002019CB">
      <w:pPr>
        <w:pStyle w:val="af7"/>
        <w:rPr>
          <w:rFonts w:ascii="Times New Roman" w:hAnsi="Times New Roman" w:cs="Times New Roman"/>
        </w:rPr>
      </w:pPr>
      <w:r w:rsidRPr="00305E8A">
        <w:rPr>
          <w:rStyle w:val="af9"/>
          <w:rFonts w:ascii="Times New Roman" w:hAnsi="Times New Roman" w:cs="Times New Roman"/>
        </w:rPr>
        <w:footnoteRef/>
      </w:r>
      <w:r w:rsidRPr="00305E8A">
        <w:rPr>
          <w:rFonts w:ascii="Times New Roman" w:hAnsi="Times New Roman" w:cs="Times New Roman"/>
        </w:rPr>
        <w:t xml:space="preserve"> Если обеспечение предусмотрено договором</w:t>
      </w:r>
    </w:p>
  </w:footnote>
  <w:footnote w:id="2">
    <w:p w:rsidR="002019CB" w:rsidRDefault="002019CB">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3">
    <w:p w:rsidR="002019CB" w:rsidRDefault="002019CB">
      <w:pPr>
        <w:pStyle w:val="af7"/>
      </w:pPr>
      <w:r>
        <w:rPr>
          <w:rStyle w:val="af9"/>
        </w:rPr>
        <w:footnoteRef/>
      </w:r>
      <w: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4">
    <w:p w:rsidR="002019CB" w:rsidRDefault="002019CB">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5">
    <w:p w:rsidR="002019CB" w:rsidRDefault="002019CB">
      <w:pPr>
        <w:pStyle w:val="af7"/>
      </w:pPr>
      <w:r>
        <w:rPr>
          <w:rStyle w:val="af9"/>
        </w:rPr>
        <w:footnoteRef/>
      </w:r>
      <w:r>
        <w:t xml:space="preserve"> </w:t>
      </w:r>
      <w:r>
        <w:rPr>
          <w:rFonts w:ascii="Times New Roman" w:hAnsi="Times New Roman" w:cs="Times New Roman"/>
          <w:sz w:val="22"/>
          <w:szCs w:val="22"/>
        </w:rPr>
        <w:t>Пункт указывается в случае применения обеспечения</w:t>
      </w:r>
    </w:p>
  </w:footnote>
  <w:footnote w:id="6">
    <w:p w:rsidR="002019CB" w:rsidRDefault="002019CB">
      <w:pPr>
        <w:pStyle w:val="af7"/>
      </w:pPr>
      <w:r>
        <w:rPr>
          <w:rStyle w:val="af9"/>
        </w:rPr>
        <w:footnoteRef/>
      </w:r>
      <w:r>
        <w:t xml:space="preserve"> Не включается в договоры с субъектами МСП</w:t>
      </w:r>
    </w:p>
  </w:footnote>
  <w:footnote w:id="7">
    <w:p w:rsidR="002019CB" w:rsidRDefault="002019CB">
      <w:pPr>
        <w:pStyle w:val="af7"/>
        <w:rPr>
          <w:rFonts w:ascii="Times New Roman" w:hAnsi="Times New Roman" w:cs="Times New Roman"/>
          <w:sz w:val="22"/>
          <w:szCs w:val="22"/>
          <w:lang w:eastAsia="ar-SA"/>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8">
    <w:p w:rsidR="002019CB" w:rsidRPr="00D435F3" w:rsidRDefault="002019CB" w:rsidP="00D7435B">
      <w:pPr>
        <w:pStyle w:val="af7"/>
        <w:tabs>
          <w:tab w:val="left" w:pos="-142"/>
        </w:tabs>
        <w:ind w:left="142" w:firstLine="567"/>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rsidR="002019CB" w:rsidRPr="00D435F3" w:rsidRDefault="002019CB"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10">
    <w:p w:rsidR="002019CB" w:rsidRPr="00D435F3" w:rsidRDefault="002019CB"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rsidR="002019CB" w:rsidRPr="00D435F3" w:rsidRDefault="002019CB"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2">
    <w:p w:rsidR="002019CB" w:rsidRPr="00D435F3" w:rsidRDefault="002019CB"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rsidR="002019CB" w:rsidRPr="00D435F3" w:rsidRDefault="002019CB"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4">
    <w:p w:rsidR="002019CB" w:rsidRDefault="002019CB"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9CB" w:rsidRDefault="002019CB">
    <w:pPr>
      <w:pStyle w:val="a5"/>
    </w:pPr>
  </w:p>
  <w:p w:rsidR="002019CB" w:rsidRDefault="002019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A20"/>
    <w:rsid w:val="00041C1B"/>
    <w:rsid w:val="00043D5C"/>
    <w:rsid w:val="00045720"/>
    <w:rsid w:val="00086A85"/>
    <w:rsid w:val="000932A4"/>
    <w:rsid w:val="000D0A20"/>
    <w:rsid w:val="0010091A"/>
    <w:rsid w:val="00106B9D"/>
    <w:rsid w:val="00135C9D"/>
    <w:rsid w:val="001B29C4"/>
    <w:rsid w:val="001C1008"/>
    <w:rsid w:val="002019CB"/>
    <w:rsid w:val="0023102B"/>
    <w:rsid w:val="00240F96"/>
    <w:rsid w:val="0028092F"/>
    <w:rsid w:val="00290C51"/>
    <w:rsid w:val="002A6AFA"/>
    <w:rsid w:val="002F6ECA"/>
    <w:rsid w:val="0030549F"/>
    <w:rsid w:val="00305E8A"/>
    <w:rsid w:val="003F394C"/>
    <w:rsid w:val="00443BAC"/>
    <w:rsid w:val="00490FED"/>
    <w:rsid w:val="004C15D5"/>
    <w:rsid w:val="004D29A2"/>
    <w:rsid w:val="0053463A"/>
    <w:rsid w:val="005548BE"/>
    <w:rsid w:val="0057176A"/>
    <w:rsid w:val="00581103"/>
    <w:rsid w:val="00583D87"/>
    <w:rsid w:val="005B4FDD"/>
    <w:rsid w:val="005C78F0"/>
    <w:rsid w:val="005D445F"/>
    <w:rsid w:val="00623304"/>
    <w:rsid w:val="006853BF"/>
    <w:rsid w:val="006A699D"/>
    <w:rsid w:val="006C3777"/>
    <w:rsid w:val="00720A4E"/>
    <w:rsid w:val="00730A09"/>
    <w:rsid w:val="00742DA8"/>
    <w:rsid w:val="007E370C"/>
    <w:rsid w:val="008169AB"/>
    <w:rsid w:val="00854A86"/>
    <w:rsid w:val="00913190"/>
    <w:rsid w:val="00914496"/>
    <w:rsid w:val="00934EAF"/>
    <w:rsid w:val="0095354B"/>
    <w:rsid w:val="00984E9F"/>
    <w:rsid w:val="009A0467"/>
    <w:rsid w:val="009C4DA1"/>
    <w:rsid w:val="00A8218A"/>
    <w:rsid w:val="00AC582B"/>
    <w:rsid w:val="00AF7209"/>
    <w:rsid w:val="00B342E4"/>
    <w:rsid w:val="00B4401E"/>
    <w:rsid w:val="00B67C2B"/>
    <w:rsid w:val="00B97EF2"/>
    <w:rsid w:val="00BE03F2"/>
    <w:rsid w:val="00C24516"/>
    <w:rsid w:val="00C24FA6"/>
    <w:rsid w:val="00C30906"/>
    <w:rsid w:val="00C310B2"/>
    <w:rsid w:val="00C40129"/>
    <w:rsid w:val="00C94F6C"/>
    <w:rsid w:val="00CC67FC"/>
    <w:rsid w:val="00CF63CE"/>
    <w:rsid w:val="00CF675B"/>
    <w:rsid w:val="00D0612D"/>
    <w:rsid w:val="00D51150"/>
    <w:rsid w:val="00D7435B"/>
    <w:rsid w:val="00DE3EC1"/>
    <w:rsid w:val="00E4264F"/>
    <w:rsid w:val="00E53A37"/>
    <w:rsid w:val="00E81794"/>
    <w:rsid w:val="00F32B65"/>
    <w:rsid w:val="00F538A0"/>
    <w:rsid w:val="00F803E9"/>
    <w:rsid w:val="00F9028A"/>
    <w:rsid w:val="00F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A7E89"/>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iPriority w:val="99"/>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810899938">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ru/investment/science/attestatio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openxmlformats.org/officeDocument/2006/relationships/hyperlink" Target="mailto:energoservis-volgi@mail.ru" TargetMode="External"/><Relationship Id="rId2" Type="http://schemas.openxmlformats.org/officeDocument/2006/relationships/numbering" Target="numbering.xml"/><Relationship Id="rId16" Type="http://schemas.openxmlformats.org/officeDocument/2006/relationships/hyperlink" Target="http://www.www.rossetivolga.ru/ru/o_kompanii/antikorrup" TargetMode="External"/><Relationship Id="rId20"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volga.ru/ru/o_kompanii/antikorrup" TargetMode="External"/><Relationship Id="rId23" Type="http://schemas.openxmlformats.org/officeDocument/2006/relationships/fontTable" Target="fontTable.xml"/><Relationship Id="rId10" Type="http://schemas.openxmlformats.org/officeDocument/2006/relationships/hyperlink" Target="http://www.rosseti.ru/investment/science/attestation/"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s://www.rosseti.ru/suppliers/technical-policy/equipment-quality-control/" TargetMode="External"/><Relationship Id="rId22" Type="http://schemas.openxmlformats.org/officeDocument/2006/relationships/hyperlink" Target="https://service-online.su/forms/buh/u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C553A-ADAE-444F-8F26-B9078FBA4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36</Pages>
  <Words>15496</Words>
  <Characters>88329</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3</cp:revision>
  <dcterms:created xsi:type="dcterms:W3CDTF">2023-10-16T05:22:00Z</dcterms:created>
  <dcterms:modified xsi:type="dcterms:W3CDTF">2023-10-16T09:37:00Z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